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8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897"/>
        <w:gridCol w:w="9675"/>
      </w:tblGrid>
      <w:tr w:rsidR="003E5A75" w:rsidRPr="002972EA" w:rsidTr="00DA6B1E">
        <w:tc>
          <w:tcPr>
            <w:tcW w:w="8897" w:type="dxa"/>
          </w:tcPr>
          <w:p w:rsidR="003E5A75" w:rsidRPr="002972EA" w:rsidRDefault="003E5A75" w:rsidP="00F4399D">
            <w:pPr>
              <w:tabs>
                <w:tab w:val="left" w:pos="5670"/>
              </w:tabs>
              <w:spacing w:line="300" w:lineRule="exact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9675" w:type="dxa"/>
          </w:tcPr>
          <w:p w:rsidR="003E5A75" w:rsidRPr="00066436" w:rsidRDefault="00DA6B1E" w:rsidP="00DA6B1E">
            <w:pPr>
              <w:tabs>
                <w:tab w:val="left" w:pos="5670"/>
              </w:tabs>
              <w:spacing w:line="300" w:lineRule="exact"/>
              <w:ind w:left="-958" w:firstLine="958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УТВЕРЖДЕНО</w:t>
            </w:r>
          </w:p>
          <w:p w:rsidR="003E5A75" w:rsidRPr="00066436" w:rsidRDefault="00DA6B1E" w:rsidP="00F4399D">
            <w:pPr>
              <w:tabs>
                <w:tab w:val="left" w:pos="5670"/>
              </w:tabs>
              <w:spacing w:line="280" w:lineRule="exact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Председатель районного отделения</w:t>
            </w:r>
          </w:p>
          <w:p w:rsidR="00DB1F35" w:rsidRDefault="00DA6B1E" w:rsidP="00F4399D">
            <w:pPr>
              <w:tabs>
                <w:tab w:val="left" w:pos="5670"/>
              </w:tabs>
              <w:spacing w:line="280" w:lineRule="exact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группы управления </w:t>
            </w:r>
            <w:proofErr w:type="gramStart"/>
            <w:r>
              <w:rPr>
                <w:rFonts w:cs="Times New Roman"/>
                <w:sz w:val="30"/>
                <w:szCs w:val="30"/>
              </w:rPr>
              <w:t>государственным</w:t>
            </w:r>
            <w:proofErr w:type="gramEnd"/>
          </w:p>
          <w:p w:rsidR="00DA6B1E" w:rsidRDefault="00DA6B1E" w:rsidP="00F4399D">
            <w:pPr>
              <w:tabs>
                <w:tab w:val="left" w:pos="5670"/>
              </w:tabs>
              <w:spacing w:line="280" w:lineRule="exact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профилактическим проектом</w:t>
            </w:r>
          </w:p>
          <w:p w:rsidR="003E5A75" w:rsidRPr="00066436" w:rsidRDefault="00DA6B1E" w:rsidP="00F4399D">
            <w:pPr>
              <w:tabs>
                <w:tab w:val="left" w:pos="5670"/>
              </w:tabs>
              <w:spacing w:line="280" w:lineRule="exact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«Здоровые города и поселки»</w:t>
            </w:r>
            <w:r w:rsidR="003E5A75" w:rsidRPr="00066436">
              <w:rPr>
                <w:rFonts w:cs="Times New Roman"/>
                <w:sz w:val="30"/>
                <w:szCs w:val="30"/>
              </w:rPr>
              <w:cr/>
            </w:r>
            <w:r w:rsidR="003E5A75" w:rsidRPr="00B80FDD">
              <w:rPr>
                <w:rFonts w:cs="Times New Roman"/>
                <w:sz w:val="30"/>
                <w:szCs w:val="30"/>
              </w:rPr>
              <w:t xml:space="preserve">_____________ </w:t>
            </w:r>
            <w:r w:rsidR="00DB1F35">
              <w:rPr>
                <w:rFonts w:cs="Times New Roman"/>
                <w:sz w:val="30"/>
                <w:szCs w:val="30"/>
              </w:rPr>
              <w:t xml:space="preserve">И.Ф. </w:t>
            </w:r>
            <w:proofErr w:type="spellStart"/>
            <w:r w:rsidR="00DB1F35">
              <w:rPr>
                <w:rFonts w:cs="Times New Roman"/>
                <w:sz w:val="30"/>
                <w:szCs w:val="30"/>
              </w:rPr>
              <w:t>Сыровченко</w:t>
            </w:r>
            <w:proofErr w:type="spellEnd"/>
          </w:p>
          <w:p w:rsidR="003E5A75" w:rsidRPr="00CF2207" w:rsidRDefault="00F943F5" w:rsidP="00F4399D">
            <w:pPr>
              <w:tabs>
                <w:tab w:val="left" w:pos="5670"/>
              </w:tabs>
              <w:spacing w:line="300" w:lineRule="exact"/>
              <w:rPr>
                <w:rFonts w:cs="Times New Roman"/>
                <w:sz w:val="30"/>
                <w:szCs w:val="30"/>
                <w:highlight w:val="yellow"/>
              </w:rPr>
            </w:pPr>
            <w:r>
              <w:rPr>
                <w:rFonts w:cs="Times New Roman"/>
                <w:sz w:val="30"/>
                <w:szCs w:val="30"/>
              </w:rPr>
              <w:t>«___»___________2020</w:t>
            </w:r>
            <w:r w:rsidR="003E5A75" w:rsidRPr="00066436">
              <w:rPr>
                <w:rFonts w:cs="Times New Roman"/>
                <w:sz w:val="30"/>
                <w:szCs w:val="30"/>
              </w:rPr>
              <w:t xml:space="preserve"> г.</w:t>
            </w:r>
          </w:p>
        </w:tc>
      </w:tr>
    </w:tbl>
    <w:p w:rsidR="00A87BC3" w:rsidRPr="002972EA" w:rsidRDefault="00A87BC3" w:rsidP="00A87BC3">
      <w:pPr>
        <w:spacing w:line="280" w:lineRule="exact"/>
        <w:jc w:val="both"/>
      </w:pPr>
    </w:p>
    <w:p w:rsidR="0051607A" w:rsidRPr="002972EA" w:rsidRDefault="0051607A" w:rsidP="0051607A">
      <w:pPr>
        <w:jc w:val="center"/>
        <w:rPr>
          <w:bCs/>
          <w:sz w:val="30"/>
          <w:szCs w:val="30"/>
        </w:rPr>
      </w:pPr>
    </w:p>
    <w:p w:rsidR="0051607A" w:rsidRPr="002972EA" w:rsidRDefault="0051607A" w:rsidP="00793EFC">
      <w:pPr>
        <w:jc w:val="center"/>
        <w:rPr>
          <w:b/>
          <w:bCs/>
          <w:sz w:val="30"/>
          <w:szCs w:val="30"/>
        </w:rPr>
      </w:pPr>
    </w:p>
    <w:p w:rsidR="0051607A" w:rsidRPr="002972EA" w:rsidRDefault="0051607A" w:rsidP="00793EFC">
      <w:pPr>
        <w:jc w:val="center"/>
        <w:rPr>
          <w:b/>
          <w:bCs/>
          <w:sz w:val="30"/>
          <w:szCs w:val="30"/>
        </w:rPr>
      </w:pPr>
    </w:p>
    <w:p w:rsidR="00095631" w:rsidRDefault="00DB1F35" w:rsidP="00793EF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ПЛАН</w:t>
      </w:r>
    </w:p>
    <w:p w:rsidR="00DB1F35" w:rsidRPr="002972EA" w:rsidRDefault="009E7D16" w:rsidP="00793EF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основных мероприятий по реализации проекта</w:t>
      </w:r>
    </w:p>
    <w:p w:rsidR="00775A15" w:rsidRPr="002972EA" w:rsidRDefault="003E5A75" w:rsidP="00793EFC">
      <w:pPr>
        <w:jc w:val="center"/>
        <w:rPr>
          <w:b/>
          <w:bCs/>
          <w:sz w:val="48"/>
          <w:szCs w:val="48"/>
        </w:rPr>
      </w:pPr>
      <w:r w:rsidRPr="002972EA">
        <w:rPr>
          <w:b/>
          <w:bCs/>
          <w:sz w:val="48"/>
          <w:szCs w:val="48"/>
        </w:rPr>
        <w:t>«</w:t>
      </w:r>
      <w:r w:rsidR="00DB1F35">
        <w:rPr>
          <w:b/>
          <w:bCs/>
          <w:sz w:val="48"/>
          <w:szCs w:val="48"/>
        </w:rPr>
        <w:t>Чашники – здоровый город</w:t>
      </w:r>
      <w:r w:rsidR="00775A15" w:rsidRPr="002972EA">
        <w:rPr>
          <w:b/>
          <w:bCs/>
          <w:sz w:val="48"/>
          <w:szCs w:val="48"/>
        </w:rPr>
        <w:t xml:space="preserve">» </w:t>
      </w:r>
    </w:p>
    <w:p w:rsidR="00775A15" w:rsidRPr="002972EA" w:rsidRDefault="00775A15" w:rsidP="00793EFC">
      <w:pPr>
        <w:jc w:val="center"/>
        <w:rPr>
          <w:b/>
          <w:bCs/>
          <w:sz w:val="48"/>
          <w:szCs w:val="48"/>
        </w:rPr>
      </w:pPr>
      <w:r w:rsidRPr="002972EA">
        <w:rPr>
          <w:b/>
          <w:bCs/>
          <w:sz w:val="48"/>
          <w:szCs w:val="48"/>
        </w:rPr>
        <w:t xml:space="preserve">на </w:t>
      </w:r>
      <w:r w:rsidR="00F943F5">
        <w:rPr>
          <w:b/>
          <w:bCs/>
          <w:sz w:val="48"/>
          <w:szCs w:val="48"/>
        </w:rPr>
        <w:t>2021</w:t>
      </w:r>
      <w:r w:rsidR="00643C60">
        <w:rPr>
          <w:b/>
          <w:bCs/>
          <w:sz w:val="48"/>
          <w:szCs w:val="48"/>
        </w:rPr>
        <w:t xml:space="preserve"> год</w:t>
      </w:r>
    </w:p>
    <w:p w:rsidR="00775A15" w:rsidRPr="002972EA" w:rsidRDefault="00775A15" w:rsidP="00094B9D">
      <w:pPr>
        <w:jc w:val="center"/>
        <w:rPr>
          <w:b/>
          <w:bCs/>
          <w:sz w:val="48"/>
          <w:szCs w:val="48"/>
        </w:rPr>
      </w:pPr>
    </w:p>
    <w:p w:rsidR="007F180D" w:rsidRPr="002972EA" w:rsidRDefault="007F180D" w:rsidP="00094B9D">
      <w:pPr>
        <w:jc w:val="center"/>
        <w:rPr>
          <w:b/>
          <w:bCs/>
          <w:sz w:val="48"/>
          <w:szCs w:val="48"/>
        </w:rPr>
      </w:pPr>
    </w:p>
    <w:p w:rsidR="004D23C5" w:rsidRPr="002972EA" w:rsidRDefault="004D23C5" w:rsidP="00094B9D">
      <w:pPr>
        <w:jc w:val="center"/>
        <w:rPr>
          <w:b/>
          <w:bCs/>
          <w:sz w:val="48"/>
          <w:szCs w:val="48"/>
        </w:rPr>
      </w:pPr>
    </w:p>
    <w:p w:rsidR="004D23C5" w:rsidRPr="002972EA" w:rsidRDefault="004D23C5" w:rsidP="00094B9D">
      <w:pPr>
        <w:jc w:val="center"/>
        <w:rPr>
          <w:b/>
          <w:bCs/>
          <w:sz w:val="48"/>
          <w:szCs w:val="48"/>
        </w:rPr>
      </w:pPr>
    </w:p>
    <w:p w:rsidR="004D23C5" w:rsidRPr="002972EA" w:rsidRDefault="004D23C5" w:rsidP="00094B9D">
      <w:pPr>
        <w:jc w:val="center"/>
        <w:rPr>
          <w:b/>
          <w:bCs/>
          <w:sz w:val="48"/>
          <w:szCs w:val="48"/>
        </w:rPr>
      </w:pPr>
    </w:p>
    <w:p w:rsidR="007F180D" w:rsidRDefault="007F180D" w:rsidP="00094B9D">
      <w:pPr>
        <w:jc w:val="center"/>
        <w:rPr>
          <w:b/>
          <w:bCs/>
          <w:sz w:val="48"/>
          <w:szCs w:val="48"/>
        </w:rPr>
      </w:pPr>
    </w:p>
    <w:p w:rsidR="002F4EAC" w:rsidRPr="00BA64A8" w:rsidRDefault="00F943F5" w:rsidP="001D61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Чашники, 2020</w:t>
      </w: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88"/>
        <w:gridCol w:w="2268"/>
        <w:gridCol w:w="4394"/>
        <w:gridCol w:w="1559"/>
      </w:tblGrid>
      <w:tr w:rsidR="00B448A2" w:rsidRPr="00BA64A8" w:rsidTr="007B69AB">
        <w:trPr>
          <w:tblHeader/>
        </w:trPr>
        <w:tc>
          <w:tcPr>
            <w:tcW w:w="709" w:type="dxa"/>
            <w:vAlign w:val="center"/>
          </w:tcPr>
          <w:p w:rsidR="00B448A2" w:rsidRPr="00BA64A8" w:rsidRDefault="00B448A2" w:rsidP="00E91F59">
            <w:pPr>
              <w:ind w:left="-113" w:right="-113"/>
              <w:jc w:val="center"/>
              <w:rPr>
                <w:b/>
              </w:rPr>
            </w:pPr>
            <w:r w:rsidRPr="00BA64A8">
              <w:rPr>
                <w:b/>
              </w:rPr>
              <w:lastRenderedPageBreak/>
              <w:t xml:space="preserve">№ </w:t>
            </w:r>
            <w:proofErr w:type="gramStart"/>
            <w:r w:rsidRPr="00BA64A8">
              <w:rPr>
                <w:b/>
              </w:rPr>
              <w:t>п</w:t>
            </w:r>
            <w:proofErr w:type="gramEnd"/>
            <w:r w:rsidRPr="00BA64A8">
              <w:rPr>
                <w:b/>
              </w:rPr>
              <w:t>/п</w:t>
            </w:r>
          </w:p>
        </w:tc>
        <w:tc>
          <w:tcPr>
            <w:tcW w:w="7088" w:type="dxa"/>
            <w:vAlign w:val="center"/>
          </w:tcPr>
          <w:p w:rsidR="00B448A2" w:rsidRPr="00BA64A8" w:rsidRDefault="00B448A2" w:rsidP="00266788">
            <w:pPr>
              <w:jc w:val="center"/>
              <w:rPr>
                <w:b/>
              </w:rPr>
            </w:pPr>
            <w:r w:rsidRPr="00BA64A8">
              <w:rPr>
                <w:b/>
              </w:rPr>
              <w:t>Наименование мероприятий</w:t>
            </w:r>
          </w:p>
        </w:tc>
        <w:tc>
          <w:tcPr>
            <w:tcW w:w="2268" w:type="dxa"/>
            <w:vAlign w:val="center"/>
          </w:tcPr>
          <w:p w:rsidR="00B448A2" w:rsidRPr="00BA64A8" w:rsidRDefault="00B448A2" w:rsidP="00266788">
            <w:pPr>
              <w:jc w:val="center"/>
              <w:rPr>
                <w:b/>
              </w:rPr>
            </w:pPr>
            <w:r w:rsidRPr="00BA64A8">
              <w:rPr>
                <w:b/>
              </w:rPr>
              <w:t>Срок выполнения</w:t>
            </w:r>
          </w:p>
        </w:tc>
        <w:tc>
          <w:tcPr>
            <w:tcW w:w="4394" w:type="dxa"/>
            <w:vAlign w:val="center"/>
          </w:tcPr>
          <w:p w:rsidR="00B448A2" w:rsidRPr="00BA64A8" w:rsidRDefault="00B448A2" w:rsidP="00266788">
            <w:pPr>
              <w:jc w:val="center"/>
              <w:rPr>
                <w:b/>
              </w:rPr>
            </w:pPr>
            <w:r w:rsidRPr="00BA64A8">
              <w:rPr>
                <w:b/>
              </w:rPr>
              <w:t>Исполнители</w:t>
            </w:r>
          </w:p>
          <w:p w:rsidR="00B448A2" w:rsidRPr="00BA64A8" w:rsidRDefault="00B448A2" w:rsidP="00266788">
            <w:pPr>
              <w:jc w:val="center"/>
              <w:rPr>
                <w:b/>
              </w:rPr>
            </w:pPr>
            <w:r w:rsidRPr="00BA64A8">
              <w:rPr>
                <w:b/>
              </w:rPr>
              <w:t>Соисполнители</w:t>
            </w:r>
          </w:p>
        </w:tc>
        <w:tc>
          <w:tcPr>
            <w:tcW w:w="1559" w:type="dxa"/>
          </w:tcPr>
          <w:p w:rsidR="00B448A2" w:rsidRPr="00BA64A8" w:rsidRDefault="00B448A2" w:rsidP="00266788">
            <w:pPr>
              <w:jc w:val="center"/>
              <w:rPr>
                <w:b/>
              </w:rPr>
            </w:pPr>
            <w:r w:rsidRPr="00BA64A8">
              <w:rPr>
                <w:b/>
              </w:rPr>
              <w:t>Отметка об исполнении</w:t>
            </w:r>
          </w:p>
        </w:tc>
      </w:tr>
      <w:tr w:rsidR="00914A2D" w:rsidRPr="00BA64A8" w:rsidTr="00BB4F29">
        <w:trPr>
          <w:trHeight w:val="290"/>
        </w:trPr>
        <w:tc>
          <w:tcPr>
            <w:tcW w:w="16018" w:type="dxa"/>
            <w:gridSpan w:val="5"/>
          </w:tcPr>
          <w:p w:rsidR="00914A2D" w:rsidRPr="00BA64A8" w:rsidRDefault="00943F7B" w:rsidP="00914A2D">
            <w:pPr>
              <w:jc w:val="center"/>
              <w:rPr>
                <w:b/>
              </w:rPr>
            </w:pPr>
            <w:r w:rsidRPr="00BA64A8">
              <w:rPr>
                <w:b/>
              </w:rPr>
              <w:t>1. ОРГАНИЗАЦИОННЫЕ МЕРОПРИЯТИЯ</w:t>
            </w:r>
          </w:p>
        </w:tc>
      </w:tr>
      <w:tr w:rsidR="00F943F5" w:rsidRPr="00BA64A8" w:rsidTr="005A509C">
        <w:trPr>
          <w:trHeight w:val="809"/>
        </w:trPr>
        <w:tc>
          <w:tcPr>
            <w:tcW w:w="709" w:type="dxa"/>
          </w:tcPr>
          <w:p w:rsidR="00F943F5" w:rsidRPr="00BA64A8" w:rsidRDefault="00F943F5" w:rsidP="007B69AB">
            <w:pPr>
              <w:ind w:left="-108"/>
              <w:jc w:val="center"/>
            </w:pPr>
            <w:r w:rsidRPr="00BA64A8">
              <w:t>1.1.</w:t>
            </w:r>
          </w:p>
        </w:tc>
        <w:tc>
          <w:tcPr>
            <w:tcW w:w="7088" w:type="dxa"/>
          </w:tcPr>
          <w:p w:rsidR="00F943F5" w:rsidRPr="00BA64A8" w:rsidRDefault="00F943F5" w:rsidP="00F943F5">
            <w:pPr>
              <w:jc w:val="both"/>
            </w:pPr>
            <w:r>
              <w:t>Изготовить и разместить баннер с информацией о реализации проекта «Чашники – здоровый город» на ул. Советской г</w:t>
            </w:r>
            <w:proofErr w:type="gramStart"/>
            <w:r>
              <w:t>.Ч</w:t>
            </w:r>
            <w:proofErr w:type="gramEnd"/>
            <w:r>
              <w:t xml:space="preserve">ашники </w:t>
            </w:r>
          </w:p>
        </w:tc>
        <w:tc>
          <w:tcPr>
            <w:tcW w:w="2268" w:type="dxa"/>
          </w:tcPr>
          <w:p w:rsidR="00F943F5" w:rsidRPr="00BA64A8" w:rsidRDefault="00F943F5" w:rsidP="00F943F5">
            <w:pPr>
              <w:jc w:val="center"/>
            </w:pPr>
            <w:r>
              <w:t>1 полугодие 2021</w:t>
            </w:r>
          </w:p>
        </w:tc>
        <w:tc>
          <w:tcPr>
            <w:tcW w:w="4394" w:type="dxa"/>
          </w:tcPr>
          <w:p w:rsidR="00F943F5" w:rsidRDefault="00F943F5" w:rsidP="00F943F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BA64A8">
              <w:t>Отдел архитектуры и строительства, жилищно-коммунального хозяйства Чашникского райисполкома;</w:t>
            </w:r>
            <w:r>
              <w:t xml:space="preserve"> УП «ЖКХ г. Чашники»</w:t>
            </w:r>
          </w:p>
        </w:tc>
        <w:tc>
          <w:tcPr>
            <w:tcW w:w="1559" w:type="dxa"/>
          </w:tcPr>
          <w:p w:rsidR="00F943F5" w:rsidRPr="00BA64A8" w:rsidRDefault="00F943F5" w:rsidP="00F4399D">
            <w:pPr>
              <w:jc w:val="both"/>
            </w:pPr>
          </w:p>
        </w:tc>
      </w:tr>
      <w:tr w:rsidR="00F943F5" w:rsidRPr="00BA64A8" w:rsidTr="005A509C">
        <w:trPr>
          <w:trHeight w:val="809"/>
        </w:trPr>
        <w:tc>
          <w:tcPr>
            <w:tcW w:w="709" w:type="dxa"/>
          </w:tcPr>
          <w:p w:rsidR="00F943F5" w:rsidRPr="00BA64A8" w:rsidRDefault="00F943F5" w:rsidP="00F943F5">
            <w:pPr>
              <w:ind w:left="-108"/>
              <w:jc w:val="center"/>
            </w:pPr>
            <w:r>
              <w:t>1.2.</w:t>
            </w:r>
          </w:p>
        </w:tc>
        <w:tc>
          <w:tcPr>
            <w:tcW w:w="7088" w:type="dxa"/>
          </w:tcPr>
          <w:p w:rsidR="00F943F5" w:rsidRPr="00BA64A8" w:rsidRDefault="00F943F5" w:rsidP="00F943F5">
            <w:pPr>
              <w:jc w:val="both"/>
            </w:pPr>
            <w:r w:rsidRPr="00BA64A8">
              <w:t xml:space="preserve">Проведение заседаний отделения группы управления с участием заинтересованных служб и ведомств, заинтересованных в выполнении плана по реализации проекта «Чашники – здоровый город»,  с целью осуществления промежуточного </w:t>
            </w:r>
            <w:proofErr w:type="gramStart"/>
            <w:r w:rsidRPr="00BA64A8">
              <w:t>контроля за</w:t>
            </w:r>
            <w:proofErr w:type="gramEnd"/>
            <w:r w:rsidRPr="00BA64A8">
              <w:t xml:space="preserve"> ходом его исполнения, а также анализа эффективности проводимых мероприятий</w:t>
            </w:r>
          </w:p>
        </w:tc>
        <w:tc>
          <w:tcPr>
            <w:tcW w:w="2268" w:type="dxa"/>
          </w:tcPr>
          <w:p w:rsidR="00F943F5" w:rsidRDefault="00F943F5" w:rsidP="00F943F5">
            <w:pPr>
              <w:jc w:val="center"/>
            </w:pPr>
            <w:r>
              <w:t>1 июня</w:t>
            </w:r>
          </w:p>
          <w:p w:rsidR="00F943F5" w:rsidRDefault="00023B48" w:rsidP="00F943F5">
            <w:pPr>
              <w:jc w:val="center"/>
            </w:pPr>
            <w:r>
              <w:t>1 ноября</w:t>
            </w:r>
          </w:p>
          <w:p w:rsidR="00F943F5" w:rsidRPr="00BA64A8" w:rsidRDefault="00F943F5" w:rsidP="00F943F5">
            <w:pPr>
              <w:jc w:val="center"/>
            </w:pPr>
          </w:p>
        </w:tc>
        <w:tc>
          <w:tcPr>
            <w:tcW w:w="4394" w:type="dxa"/>
          </w:tcPr>
          <w:p w:rsidR="00F943F5" w:rsidRPr="00BA64A8" w:rsidRDefault="00F943F5" w:rsidP="00F943F5">
            <w:pPr>
              <w:jc w:val="both"/>
            </w:pPr>
            <w:r w:rsidRPr="00BA64A8">
              <w:t xml:space="preserve">Группа </w:t>
            </w:r>
          </w:p>
        </w:tc>
        <w:tc>
          <w:tcPr>
            <w:tcW w:w="1559" w:type="dxa"/>
          </w:tcPr>
          <w:p w:rsidR="00F943F5" w:rsidRPr="00BA64A8" w:rsidRDefault="00F943F5" w:rsidP="00F4399D">
            <w:pPr>
              <w:jc w:val="both"/>
            </w:pPr>
          </w:p>
        </w:tc>
      </w:tr>
      <w:tr w:rsidR="00F943F5" w:rsidRPr="00BA64A8" w:rsidTr="005A509C">
        <w:trPr>
          <w:trHeight w:val="809"/>
        </w:trPr>
        <w:tc>
          <w:tcPr>
            <w:tcW w:w="709" w:type="dxa"/>
          </w:tcPr>
          <w:p w:rsidR="00F943F5" w:rsidRPr="00BA64A8" w:rsidRDefault="00F943F5" w:rsidP="00F943F5">
            <w:r>
              <w:t>1.3</w:t>
            </w:r>
            <w:r w:rsidRPr="00BA64A8">
              <w:t>.</w:t>
            </w:r>
          </w:p>
        </w:tc>
        <w:tc>
          <w:tcPr>
            <w:tcW w:w="7088" w:type="dxa"/>
          </w:tcPr>
          <w:p w:rsidR="00F943F5" w:rsidRPr="00BA64A8" w:rsidRDefault="00F943F5" w:rsidP="0081684E">
            <w:pPr>
              <w:jc w:val="both"/>
            </w:pPr>
            <w:r w:rsidRPr="00BA64A8">
              <w:t>Создать инициативную группу «</w:t>
            </w:r>
            <w:r w:rsidR="0081684E">
              <w:t>Комета</w:t>
            </w:r>
            <w:r w:rsidRPr="00BA64A8">
              <w:t>»</w:t>
            </w:r>
            <w:r>
              <w:t xml:space="preserve"> на базе ГУ «Чашникский районный центр гигиены и эпидемиологии»</w:t>
            </w:r>
            <w:r w:rsidRPr="00BA64A8">
              <w:t xml:space="preserve"> по </w:t>
            </w:r>
            <w:r>
              <w:t>укреплению здоровья и корректировке поведения в сторону здорового образа жизни среди населения</w:t>
            </w:r>
          </w:p>
        </w:tc>
        <w:tc>
          <w:tcPr>
            <w:tcW w:w="2268" w:type="dxa"/>
          </w:tcPr>
          <w:p w:rsidR="00F943F5" w:rsidRPr="00BA64A8" w:rsidRDefault="00F943F5" w:rsidP="00F943F5">
            <w:pPr>
              <w:jc w:val="center"/>
            </w:pPr>
            <w:r>
              <w:t>март-апрель</w:t>
            </w:r>
          </w:p>
        </w:tc>
        <w:tc>
          <w:tcPr>
            <w:tcW w:w="4394" w:type="dxa"/>
          </w:tcPr>
          <w:p w:rsidR="00F943F5" w:rsidRPr="00BA64A8" w:rsidRDefault="00F943F5" w:rsidP="00F943F5">
            <w:pPr>
              <w:jc w:val="both"/>
            </w:pPr>
            <w:r w:rsidRPr="00BA64A8">
              <w:t>ГУ «Чашникский районный центр гигиены и эпидемиологии»</w:t>
            </w:r>
          </w:p>
        </w:tc>
        <w:tc>
          <w:tcPr>
            <w:tcW w:w="1559" w:type="dxa"/>
          </w:tcPr>
          <w:p w:rsidR="00F943F5" w:rsidRPr="00BA64A8" w:rsidRDefault="00F943F5" w:rsidP="00F4399D">
            <w:pPr>
              <w:jc w:val="both"/>
            </w:pPr>
          </w:p>
        </w:tc>
      </w:tr>
      <w:tr w:rsidR="00F943F5" w:rsidRPr="00BA64A8" w:rsidTr="007B69AB">
        <w:trPr>
          <w:trHeight w:val="900"/>
        </w:trPr>
        <w:tc>
          <w:tcPr>
            <w:tcW w:w="709" w:type="dxa"/>
          </w:tcPr>
          <w:p w:rsidR="00F943F5" w:rsidRPr="00BA64A8" w:rsidRDefault="00F943F5" w:rsidP="0067221A">
            <w:r>
              <w:t>1.4</w:t>
            </w:r>
            <w:r w:rsidRPr="00BA64A8">
              <w:t>.</w:t>
            </w:r>
          </w:p>
        </w:tc>
        <w:tc>
          <w:tcPr>
            <w:tcW w:w="7088" w:type="dxa"/>
          </w:tcPr>
          <w:p w:rsidR="00F943F5" w:rsidRPr="00BA64A8" w:rsidRDefault="00F943F5" w:rsidP="00F943F5">
            <w:pPr>
              <w:jc w:val="both"/>
            </w:pPr>
            <w:r w:rsidRPr="00BA64A8">
              <w:t>Создать инициативную группу «</w:t>
            </w:r>
            <w:r>
              <w:t>Азбука</w:t>
            </w:r>
            <w:r w:rsidRPr="00BA64A8">
              <w:t>»</w:t>
            </w:r>
            <w:r w:rsidR="007176D7">
              <w:t xml:space="preserve"> </w:t>
            </w:r>
            <w:r w:rsidRPr="00BA64A8">
              <w:t xml:space="preserve">по </w:t>
            </w:r>
            <w:r>
              <w:t>созданию благоприятной среды для учащихся г. Чашники</w:t>
            </w:r>
          </w:p>
        </w:tc>
        <w:tc>
          <w:tcPr>
            <w:tcW w:w="2268" w:type="dxa"/>
          </w:tcPr>
          <w:p w:rsidR="00F943F5" w:rsidRPr="00BA64A8" w:rsidRDefault="00F943F5" w:rsidP="00F943F5">
            <w:pPr>
              <w:jc w:val="center"/>
            </w:pPr>
            <w:r>
              <w:t>март-апрель</w:t>
            </w:r>
          </w:p>
        </w:tc>
        <w:tc>
          <w:tcPr>
            <w:tcW w:w="4394" w:type="dxa"/>
          </w:tcPr>
          <w:p w:rsidR="00F943F5" w:rsidRPr="00BA64A8" w:rsidRDefault="00F943F5" w:rsidP="00F943F5">
            <w:pPr>
              <w:jc w:val="both"/>
            </w:pPr>
            <w:r w:rsidRPr="00BA64A8">
              <w:t>ГУ «Чашникский районный центр гигиены и эпидемиологии»</w:t>
            </w:r>
            <w:r>
              <w:t>; отдел по образованию Чашникского райисполкома; УЗ «Новолукомльская ЦРБ»</w:t>
            </w:r>
          </w:p>
        </w:tc>
        <w:tc>
          <w:tcPr>
            <w:tcW w:w="1559" w:type="dxa"/>
          </w:tcPr>
          <w:p w:rsidR="00F943F5" w:rsidRPr="00BA64A8" w:rsidRDefault="00F943F5" w:rsidP="00F4399D">
            <w:pPr>
              <w:jc w:val="both"/>
            </w:pPr>
          </w:p>
        </w:tc>
      </w:tr>
      <w:tr w:rsidR="00F943F5" w:rsidRPr="00BA64A8" w:rsidTr="007B69AB">
        <w:trPr>
          <w:trHeight w:val="900"/>
        </w:trPr>
        <w:tc>
          <w:tcPr>
            <w:tcW w:w="709" w:type="dxa"/>
          </w:tcPr>
          <w:p w:rsidR="00F943F5" w:rsidRPr="00BA64A8" w:rsidRDefault="00F943F5" w:rsidP="0067221A">
            <w:r>
              <w:t>1.5</w:t>
            </w:r>
            <w:r w:rsidRPr="00BA64A8">
              <w:t>.</w:t>
            </w:r>
          </w:p>
        </w:tc>
        <w:tc>
          <w:tcPr>
            <w:tcW w:w="7088" w:type="dxa"/>
          </w:tcPr>
          <w:p w:rsidR="00F943F5" w:rsidRPr="00BA64A8" w:rsidRDefault="00023B48" w:rsidP="00023B48">
            <w:pPr>
              <w:jc w:val="both"/>
            </w:pPr>
            <w:r w:rsidRPr="00BA64A8">
              <w:t>Создать инициативную группу «</w:t>
            </w:r>
            <w:r>
              <w:t>Я люблю чистый город</w:t>
            </w:r>
            <w:r w:rsidRPr="00BA64A8">
              <w:t>»</w:t>
            </w:r>
            <w:r w:rsidR="007176D7">
              <w:t xml:space="preserve"> </w:t>
            </w:r>
            <w:r w:rsidRPr="00BA64A8">
              <w:t xml:space="preserve">по </w:t>
            </w:r>
            <w:r>
              <w:t>созданию благоприятной среды для жизнедеятельности населения г. Чашники</w:t>
            </w:r>
          </w:p>
        </w:tc>
        <w:tc>
          <w:tcPr>
            <w:tcW w:w="2268" w:type="dxa"/>
          </w:tcPr>
          <w:p w:rsidR="00F943F5" w:rsidRPr="00BA64A8" w:rsidRDefault="00023B48" w:rsidP="0039297D">
            <w:pPr>
              <w:jc w:val="center"/>
            </w:pPr>
            <w:r>
              <w:t>март-апрель</w:t>
            </w:r>
          </w:p>
        </w:tc>
        <w:tc>
          <w:tcPr>
            <w:tcW w:w="4394" w:type="dxa"/>
          </w:tcPr>
          <w:p w:rsidR="00F943F5" w:rsidRPr="00BA64A8" w:rsidRDefault="00023B48" w:rsidP="0039297D">
            <w:pPr>
              <w:jc w:val="both"/>
            </w:pPr>
            <w:r w:rsidRPr="00BA64A8">
              <w:t>ГУ «Чашникский районный центр гигиены и эпидемиологии»</w:t>
            </w:r>
            <w:r>
              <w:t>; УП «ЖКХ г. Чашники»</w:t>
            </w:r>
          </w:p>
        </w:tc>
        <w:tc>
          <w:tcPr>
            <w:tcW w:w="1559" w:type="dxa"/>
          </w:tcPr>
          <w:p w:rsidR="00F943F5" w:rsidRPr="00BA64A8" w:rsidRDefault="00F943F5" w:rsidP="00F4399D">
            <w:pPr>
              <w:jc w:val="both"/>
            </w:pPr>
          </w:p>
        </w:tc>
      </w:tr>
      <w:tr w:rsidR="00023B48" w:rsidRPr="00BA64A8" w:rsidTr="007B69AB">
        <w:trPr>
          <w:trHeight w:val="900"/>
        </w:trPr>
        <w:tc>
          <w:tcPr>
            <w:tcW w:w="709" w:type="dxa"/>
          </w:tcPr>
          <w:p w:rsidR="00023B48" w:rsidRPr="00BA64A8" w:rsidRDefault="00023B48" w:rsidP="0067221A">
            <w:r>
              <w:t>1.6.</w:t>
            </w:r>
          </w:p>
        </w:tc>
        <w:tc>
          <w:tcPr>
            <w:tcW w:w="7088" w:type="dxa"/>
          </w:tcPr>
          <w:p w:rsidR="00023B48" w:rsidRPr="00BA64A8" w:rsidRDefault="00023B48" w:rsidP="007176D7">
            <w:pPr>
              <w:jc w:val="both"/>
            </w:pPr>
            <w:r w:rsidRPr="00BA64A8">
              <w:t>Проводить анализ медико-демографических показателей, заболеваемости организаций и предприятий и корректировать дальнейшую работу с учетом их результатов</w:t>
            </w:r>
          </w:p>
        </w:tc>
        <w:tc>
          <w:tcPr>
            <w:tcW w:w="2268" w:type="dxa"/>
          </w:tcPr>
          <w:p w:rsidR="00023B48" w:rsidRPr="00BA64A8" w:rsidRDefault="00023B48" w:rsidP="007176D7">
            <w:pPr>
              <w:jc w:val="center"/>
            </w:pPr>
            <w:r w:rsidRPr="00BA64A8">
              <w:t>Ежеквартально до 10 числа</w:t>
            </w:r>
          </w:p>
        </w:tc>
        <w:tc>
          <w:tcPr>
            <w:tcW w:w="4394" w:type="dxa"/>
          </w:tcPr>
          <w:p w:rsidR="00023B48" w:rsidRPr="00BA64A8" w:rsidRDefault="00023B48" w:rsidP="007176D7">
            <w:pPr>
              <w:jc w:val="both"/>
            </w:pPr>
            <w:r w:rsidRPr="00BA64A8">
              <w:t>ГУ «Чашникский районный центр гигиены и эпидемиологии»; УЗ «Новолукомльская центральная районная больница»; иные заинтересованные организации и предприятия</w:t>
            </w:r>
          </w:p>
        </w:tc>
        <w:tc>
          <w:tcPr>
            <w:tcW w:w="1559" w:type="dxa"/>
          </w:tcPr>
          <w:p w:rsidR="00023B48" w:rsidRPr="00BA64A8" w:rsidRDefault="00023B48" w:rsidP="00F4399D">
            <w:pPr>
              <w:jc w:val="both"/>
            </w:pPr>
          </w:p>
        </w:tc>
      </w:tr>
      <w:tr w:rsidR="00023B48" w:rsidRPr="00BA64A8" w:rsidTr="007B69AB">
        <w:trPr>
          <w:trHeight w:val="900"/>
        </w:trPr>
        <w:tc>
          <w:tcPr>
            <w:tcW w:w="709" w:type="dxa"/>
          </w:tcPr>
          <w:p w:rsidR="00023B48" w:rsidRPr="00BA64A8" w:rsidRDefault="00023B48" w:rsidP="007B69AB">
            <w:r>
              <w:lastRenderedPageBreak/>
              <w:t>1.7.</w:t>
            </w:r>
          </w:p>
        </w:tc>
        <w:tc>
          <w:tcPr>
            <w:tcW w:w="7088" w:type="dxa"/>
          </w:tcPr>
          <w:p w:rsidR="00023B48" w:rsidRPr="00BA64A8" w:rsidRDefault="00023B48" w:rsidP="007176D7">
            <w:pPr>
              <w:jc w:val="both"/>
            </w:pPr>
            <w:r>
              <w:t>Разработка районных планов мероприятий в рамках проекта «Чашники – здоровый город» совместно с общественными организациями и заинтересованными ведомствами, организациями всех форм собственности</w:t>
            </w:r>
          </w:p>
        </w:tc>
        <w:tc>
          <w:tcPr>
            <w:tcW w:w="2268" w:type="dxa"/>
          </w:tcPr>
          <w:p w:rsidR="00023B48" w:rsidRDefault="00023B48" w:rsidP="007176D7">
            <w:pPr>
              <w:jc w:val="center"/>
            </w:pPr>
            <w:r>
              <w:t>Ежегодно, до 25 декабря</w:t>
            </w:r>
          </w:p>
          <w:p w:rsidR="00023B48" w:rsidRPr="00BA64A8" w:rsidRDefault="00023B48" w:rsidP="007176D7">
            <w:pPr>
              <w:jc w:val="center"/>
            </w:pPr>
          </w:p>
        </w:tc>
        <w:tc>
          <w:tcPr>
            <w:tcW w:w="4394" w:type="dxa"/>
          </w:tcPr>
          <w:p w:rsidR="00023B48" w:rsidRPr="00BA64A8" w:rsidRDefault="00023B48" w:rsidP="007176D7">
            <w:pPr>
              <w:jc w:val="both"/>
            </w:pPr>
            <w:r>
              <w:t xml:space="preserve">Группа </w:t>
            </w:r>
          </w:p>
        </w:tc>
        <w:tc>
          <w:tcPr>
            <w:tcW w:w="1559" w:type="dxa"/>
          </w:tcPr>
          <w:p w:rsidR="00023B48" w:rsidRPr="00BA64A8" w:rsidRDefault="00023B48" w:rsidP="00F4399D">
            <w:pPr>
              <w:jc w:val="both"/>
            </w:pPr>
          </w:p>
        </w:tc>
      </w:tr>
      <w:tr w:rsidR="00023B48" w:rsidRPr="00BA64A8" w:rsidTr="007B69AB">
        <w:trPr>
          <w:trHeight w:val="900"/>
        </w:trPr>
        <w:tc>
          <w:tcPr>
            <w:tcW w:w="709" w:type="dxa"/>
          </w:tcPr>
          <w:p w:rsidR="00023B48" w:rsidRPr="00BA64A8" w:rsidRDefault="00023B48" w:rsidP="00E57575">
            <w:r>
              <w:t>1.8</w:t>
            </w:r>
            <w:r w:rsidRPr="00BA64A8">
              <w:t>.</w:t>
            </w:r>
          </w:p>
        </w:tc>
        <w:tc>
          <w:tcPr>
            <w:tcW w:w="7088" w:type="dxa"/>
          </w:tcPr>
          <w:p w:rsidR="00023B48" w:rsidRDefault="00023B48" w:rsidP="007176D7">
            <w:pPr>
              <w:jc w:val="both"/>
            </w:pPr>
            <w:r>
              <w:t>Представление в отделение группы управления итоговой информации о реализации проекта «Чашники – здоровый город» с оценкой эффективности</w:t>
            </w:r>
          </w:p>
        </w:tc>
        <w:tc>
          <w:tcPr>
            <w:tcW w:w="2268" w:type="dxa"/>
          </w:tcPr>
          <w:p w:rsidR="00023B48" w:rsidRDefault="00023B48" w:rsidP="007176D7">
            <w:pPr>
              <w:jc w:val="center"/>
            </w:pPr>
            <w:r>
              <w:t>20 декабря</w:t>
            </w:r>
          </w:p>
          <w:p w:rsidR="00023B48" w:rsidRDefault="00023B48" w:rsidP="007176D7">
            <w:pPr>
              <w:jc w:val="center"/>
            </w:pPr>
          </w:p>
        </w:tc>
        <w:tc>
          <w:tcPr>
            <w:tcW w:w="4394" w:type="dxa"/>
          </w:tcPr>
          <w:p w:rsidR="00023B48" w:rsidRDefault="00023B48" w:rsidP="007176D7">
            <w:pPr>
              <w:jc w:val="both"/>
            </w:pPr>
            <w:r w:rsidRPr="00BA64A8">
              <w:t>Отдел идеологической работы, культуры и по делам молодежи Чашникского райисполкома; сектор спорта и туризма Чашникского райисполкома; ГУ «Территориальный центр социа</w:t>
            </w:r>
            <w:r>
              <w:t xml:space="preserve">льного обслуживания населения Чашникского района»; </w:t>
            </w:r>
            <w:r w:rsidRPr="00BA64A8">
              <w:t xml:space="preserve">УЗ «Новолукомльская центральная районная больница»; ГУ «Чашникский районный </w:t>
            </w:r>
            <w:r>
              <w:t xml:space="preserve">центр гигиены и эпидемиологии»; профсоюз; </w:t>
            </w:r>
            <w:r w:rsidRPr="00BA64A8">
              <w:t>учреждение «Редакция газеты «Чырвоны прамень»; учреждение «Редакция радиопрогра</w:t>
            </w:r>
            <w:r>
              <w:t xml:space="preserve">ммы «Чашникское районное радио»; общественные объединения; </w:t>
            </w:r>
            <w:r w:rsidRPr="00BA64A8">
              <w:t>иные заинтересованные организации и предприятия</w:t>
            </w:r>
          </w:p>
        </w:tc>
        <w:tc>
          <w:tcPr>
            <w:tcW w:w="1559" w:type="dxa"/>
          </w:tcPr>
          <w:p w:rsidR="00023B48" w:rsidRPr="00BA64A8" w:rsidRDefault="00023B48" w:rsidP="00F4399D">
            <w:pPr>
              <w:jc w:val="both"/>
            </w:pPr>
          </w:p>
        </w:tc>
      </w:tr>
      <w:tr w:rsidR="007176D7" w:rsidRPr="00BA64A8" w:rsidTr="007B69AB">
        <w:trPr>
          <w:trHeight w:val="900"/>
        </w:trPr>
        <w:tc>
          <w:tcPr>
            <w:tcW w:w="709" w:type="dxa"/>
          </w:tcPr>
          <w:p w:rsidR="007176D7" w:rsidRDefault="007176D7" w:rsidP="00E57575">
            <w:r>
              <w:t>1.9.</w:t>
            </w:r>
          </w:p>
        </w:tc>
        <w:tc>
          <w:tcPr>
            <w:tcW w:w="7088" w:type="dxa"/>
          </w:tcPr>
          <w:p w:rsidR="007176D7" w:rsidRPr="00BA64A8" w:rsidRDefault="007176D7" w:rsidP="007176D7">
            <w:pPr>
              <w:jc w:val="both"/>
            </w:pPr>
            <w:r>
              <w:t>Организовать и провести анкетирование различных групп населения по изучению участия в мероприятиях Проекта, степени удовлетворенности мероприятиями, инициирования тематик и направлений реализации Проекта</w:t>
            </w:r>
          </w:p>
        </w:tc>
        <w:tc>
          <w:tcPr>
            <w:tcW w:w="2268" w:type="dxa"/>
          </w:tcPr>
          <w:p w:rsidR="007176D7" w:rsidRPr="007176D7" w:rsidRDefault="007176D7" w:rsidP="007176D7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 2021 года</w:t>
            </w:r>
          </w:p>
        </w:tc>
        <w:tc>
          <w:tcPr>
            <w:tcW w:w="4394" w:type="dxa"/>
          </w:tcPr>
          <w:p w:rsidR="007176D7" w:rsidRPr="00BA64A8" w:rsidRDefault="007176D7" w:rsidP="007176D7">
            <w:pPr>
              <w:jc w:val="both"/>
            </w:pPr>
            <w:r w:rsidRPr="00BA64A8">
              <w:t>ГУ «Чашникский районный центр гигиены и эпидемиологии»</w:t>
            </w:r>
          </w:p>
        </w:tc>
        <w:tc>
          <w:tcPr>
            <w:tcW w:w="1559" w:type="dxa"/>
          </w:tcPr>
          <w:p w:rsidR="007176D7" w:rsidRPr="00BA64A8" w:rsidRDefault="007176D7" w:rsidP="00F4399D">
            <w:pPr>
              <w:jc w:val="both"/>
            </w:pPr>
          </w:p>
        </w:tc>
      </w:tr>
      <w:tr w:rsidR="00023B48" w:rsidRPr="00BA64A8" w:rsidTr="00CC7E6A">
        <w:trPr>
          <w:trHeight w:val="380"/>
        </w:trPr>
        <w:tc>
          <w:tcPr>
            <w:tcW w:w="16018" w:type="dxa"/>
            <w:gridSpan w:val="5"/>
          </w:tcPr>
          <w:p w:rsidR="00023B48" w:rsidRPr="00BA64A8" w:rsidRDefault="00943F7B" w:rsidP="00A83908">
            <w:pPr>
              <w:jc w:val="center"/>
            </w:pPr>
            <w:r w:rsidRPr="00BA64A8">
              <w:rPr>
                <w:b/>
                <w:sz w:val="28"/>
              </w:rPr>
              <w:t>2</w:t>
            </w:r>
            <w:r w:rsidRPr="00BA64A8">
              <w:rPr>
                <w:b/>
              </w:rPr>
              <w:t xml:space="preserve">. </w:t>
            </w:r>
            <w:r>
              <w:rPr>
                <w:b/>
              </w:rPr>
              <w:t>ИНФОРМАЦИОННОЕ ОБЕСПЕЧЕНИЕ</w:t>
            </w:r>
          </w:p>
        </w:tc>
      </w:tr>
      <w:tr w:rsidR="00023B48" w:rsidRPr="00BA64A8" w:rsidTr="007B69AB">
        <w:trPr>
          <w:trHeight w:val="900"/>
        </w:trPr>
        <w:tc>
          <w:tcPr>
            <w:tcW w:w="709" w:type="dxa"/>
          </w:tcPr>
          <w:p w:rsidR="00023B48" w:rsidRPr="00BA64A8" w:rsidRDefault="00023B48" w:rsidP="009804C5">
            <w:r w:rsidRPr="00BA64A8">
              <w:t>2.1.</w:t>
            </w:r>
          </w:p>
        </w:tc>
        <w:tc>
          <w:tcPr>
            <w:tcW w:w="7088" w:type="dxa"/>
          </w:tcPr>
          <w:p w:rsidR="00023B48" w:rsidRPr="00BA64A8" w:rsidRDefault="00023B48" w:rsidP="00F6436C">
            <w:pPr>
              <w:jc w:val="both"/>
            </w:pPr>
            <w:r w:rsidRPr="00BA64A8">
              <w:t>Размещать информацию в районных средствах массовой информации, Интернет-сайтах (при их наличии) о ходе реализации проекта «Чашники – здоровый город»</w:t>
            </w:r>
          </w:p>
        </w:tc>
        <w:tc>
          <w:tcPr>
            <w:tcW w:w="2268" w:type="dxa"/>
          </w:tcPr>
          <w:p w:rsidR="00023B48" w:rsidRPr="00BA64A8" w:rsidRDefault="00023B48" w:rsidP="007B69AB">
            <w:pPr>
              <w:jc w:val="center"/>
            </w:pPr>
            <w:r w:rsidRPr="00BA64A8">
              <w:t>После проведенных мероприятий</w:t>
            </w:r>
          </w:p>
        </w:tc>
        <w:tc>
          <w:tcPr>
            <w:tcW w:w="4394" w:type="dxa"/>
          </w:tcPr>
          <w:p w:rsidR="00023B48" w:rsidRPr="00BA64A8" w:rsidRDefault="00023B48" w:rsidP="00CC7E6A">
            <w:pPr>
              <w:jc w:val="both"/>
            </w:pPr>
            <w:r w:rsidRPr="00BA64A8">
              <w:t xml:space="preserve">Отдел идеологической работы, культуры и по делам молодежи Чашникского райисполкома; ГУ «Чашникский районный центр гигиены </w:t>
            </w:r>
            <w:r w:rsidRPr="00BA64A8">
              <w:lastRenderedPageBreak/>
              <w:t>и эпидемиологии»; УЗ «Новолукомльская центральная районная больница»; учреждение «Редакция газеты «Чырвоны прамень»; Чашникское радио; иные заинтересованные организации и предприятия</w:t>
            </w:r>
          </w:p>
        </w:tc>
        <w:tc>
          <w:tcPr>
            <w:tcW w:w="1559" w:type="dxa"/>
          </w:tcPr>
          <w:p w:rsidR="00023B48" w:rsidRPr="00BA64A8" w:rsidRDefault="00023B48" w:rsidP="00F4399D">
            <w:pPr>
              <w:jc w:val="both"/>
            </w:pPr>
          </w:p>
        </w:tc>
      </w:tr>
      <w:tr w:rsidR="00023B48" w:rsidRPr="00BA64A8" w:rsidTr="007B69AB">
        <w:trPr>
          <w:trHeight w:val="722"/>
        </w:trPr>
        <w:tc>
          <w:tcPr>
            <w:tcW w:w="709" w:type="dxa"/>
          </w:tcPr>
          <w:p w:rsidR="00023B48" w:rsidRPr="00BA64A8" w:rsidRDefault="00023B48" w:rsidP="009804C5">
            <w:r w:rsidRPr="00BA64A8">
              <w:lastRenderedPageBreak/>
              <w:t>2.2.</w:t>
            </w:r>
          </w:p>
        </w:tc>
        <w:tc>
          <w:tcPr>
            <w:tcW w:w="7088" w:type="dxa"/>
          </w:tcPr>
          <w:p w:rsidR="00023B48" w:rsidRPr="00BA64A8" w:rsidRDefault="00023B48" w:rsidP="00CC7E6A">
            <w:pPr>
              <w:jc w:val="both"/>
            </w:pPr>
            <w:r w:rsidRPr="00BA64A8">
              <w:t>Размещение социальной рекламы о проводимых мероприятиях на бегущей строке, в транспорте, видеоэкранах (мониторах) в местах массового пребывания населения</w:t>
            </w:r>
          </w:p>
        </w:tc>
        <w:tc>
          <w:tcPr>
            <w:tcW w:w="2268" w:type="dxa"/>
          </w:tcPr>
          <w:p w:rsidR="00023B48" w:rsidRPr="00BA64A8" w:rsidRDefault="00023B48" w:rsidP="00FC0F3C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023B48" w:rsidRPr="00BA64A8" w:rsidRDefault="00023B48" w:rsidP="00CC7E6A">
            <w:pPr>
              <w:jc w:val="both"/>
            </w:pPr>
            <w:r w:rsidRPr="00BA64A8">
              <w:t>Отдел идеологической работы, культуры и по делам молодежи Чашникского райисполкома; иные заинтересованные организации и предприятия района</w:t>
            </w:r>
          </w:p>
        </w:tc>
        <w:tc>
          <w:tcPr>
            <w:tcW w:w="1559" w:type="dxa"/>
          </w:tcPr>
          <w:p w:rsidR="00023B48" w:rsidRPr="00BA64A8" w:rsidRDefault="00023B48" w:rsidP="00F4399D"/>
        </w:tc>
      </w:tr>
      <w:tr w:rsidR="00023B48" w:rsidRPr="00BA64A8" w:rsidTr="007B69AB">
        <w:trPr>
          <w:trHeight w:val="722"/>
        </w:trPr>
        <w:tc>
          <w:tcPr>
            <w:tcW w:w="709" w:type="dxa"/>
          </w:tcPr>
          <w:p w:rsidR="00023B48" w:rsidRPr="00BA64A8" w:rsidRDefault="00023B48" w:rsidP="009804C5">
            <w:r w:rsidRPr="00BA64A8">
              <w:t>2.3.</w:t>
            </w:r>
          </w:p>
        </w:tc>
        <w:tc>
          <w:tcPr>
            <w:tcW w:w="7088" w:type="dxa"/>
          </w:tcPr>
          <w:p w:rsidR="00023B48" w:rsidRPr="00BA64A8" w:rsidRDefault="007176D7" w:rsidP="00CC7E6A">
            <w:pPr>
              <w:jc w:val="both"/>
            </w:pPr>
            <w:r>
              <w:t xml:space="preserve">В городских, районных библиотеках, библиотеках учреждений образования создать тематические полки, выставки литературы, информационно-образовательных материалов по направлениям реализации Проекта </w:t>
            </w:r>
          </w:p>
        </w:tc>
        <w:tc>
          <w:tcPr>
            <w:tcW w:w="2268" w:type="dxa"/>
          </w:tcPr>
          <w:p w:rsidR="00023B48" w:rsidRPr="00BA64A8" w:rsidRDefault="007176D7" w:rsidP="00FC0F3C">
            <w:pPr>
              <w:jc w:val="center"/>
            </w:pPr>
            <w:r>
              <w:t>В течение 2021 года</w:t>
            </w:r>
          </w:p>
        </w:tc>
        <w:tc>
          <w:tcPr>
            <w:tcW w:w="4394" w:type="dxa"/>
          </w:tcPr>
          <w:p w:rsidR="00023B48" w:rsidRPr="00BA64A8" w:rsidRDefault="007176D7" w:rsidP="005A509C">
            <w:pPr>
              <w:jc w:val="both"/>
            </w:pPr>
            <w:r w:rsidRPr="00BA64A8">
              <w:t>Отдел идеологической работы, культуры и по делам молодежи Чашникского райисполкома;</w:t>
            </w:r>
            <w:r>
              <w:t xml:space="preserve"> о</w:t>
            </w:r>
            <w:r w:rsidRPr="00BA64A8">
              <w:t xml:space="preserve">тдел по образованию Чашникского райисполкома; </w:t>
            </w:r>
            <w:r>
              <w:t xml:space="preserve"> </w:t>
            </w:r>
            <w:r w:rsidRPr="00BA64A8">
              <w:t>ГУ «Чашникский районный центр гигиены и эпидемиологии»</w:t>
            </w:r>
            <w:r>
              <w:t xml:space="preserve">; </w:t>
            </w:r>
            <w:r w:rsidRPr="00BA64A8">
              <w:t>УЗ «Новолукомльская центральная районная больница»</w:t>
            </w:r>
            <w:r w:rsidR="00943F7B">
              <w:t xml:space="preserve">; </w:t>
            </w:r>
          </w:p>
        </w:tc>
        <w:tc>
          <w:tcPr>
            <w:tcW w:w="1559" w:type="dxa"/>
          </w:tcPr>
          <w:p w:rsidR="00023B48" w:rsidRPr="00BA64A8" w:rsidRDefault="00023B48" w:rsidP="00F4399D"/>
        </w:tc>
      </w:tr>
      <w:tr w:rsidR="00023B48" w:rsidRPr="00BA64A8" w:rsidTr="007B69AB">
        <w:trPr>
          <w:trHeight w:val="1140"/>
        </w:trPr>
        <w:tc>
          <w:tcPr>
            <w:tcW w:w="709" w:type="dxa"/>
          </w:tcPr>
          <w:p w:rsidR="00023B48" w:rsidRPr="00BA64A8" w:rsidRDefault="00023B48" w:rsidP="009804C5">
            <w:r w:rsidRPr="00BA64A8">
              <w:t>2.4.</w:t>
            </w:r>
          </w:p>
        </w:tc>
        <w:tc>
          <w:tcPr>
            <w:tcW w:w="7088" w:type="dxa"/>
          </w:tcPr>
          <w:p w:rsidR="00023B48" w:rsidRPr="00BA64A8" w:rsidRDefault="007176D7" w:rsidP="00673254">
            <w:pPr>
              <w:jc w:val="both"/>
            </w:pPr>
            <w:r>
              <w:t>Проведение обучающих мероприятий (семинары, круглые столы, мастер-классы, уроки здоровья и другое) для специалистов ведомств, целевых аудиторий населения, групп риска по направлениям реализации Проекта</w:t>
            </w:r>
          </w:p>
        </w:tc>
        <w:tc>
          <w:tcPr>
            <w:tcW w:w="2268" w:type="dxa"/>
          </w:tcPr>
          <w:p w:rsidR="00023B48" w:rsidRPr="00BA64A8" w:rsidRDefault="00023B48" w:rsidP="00F4399D">
            <w:pPr>
              <w:jc w:val="center"/>
            </w:pPr>
            <w:r w:rsidRPr="00BA64A8">
              <w:t>Ежеквартально</w:t>
            </w:r>
          </w:p>
        </w:tc>
        <w:tc>
          <w:tcPr>
            <w:tcW w:w="4394" w:type="dxa"/>
          </w:tcPr>
          <w:p w:rsidR="00023B48" w:rsidRPr="00BA64A8" w:rsidRDefault="00023B48" w:rsidP="00CC7E6A">
            <w:pPr>
              <w:jc w:val="both"/>
            </w:pPr>
            <w:r w:rsidRPr="00BA64A8">
              <w:t>Отдел по образованию Чашникского райисполкома; отдел идеологической работы, культуры и по делам молодежи Чашникского райисполкома; сектор спорта и туризма Чашникского райисполкома; ГУ «Чашникский районный центр гигиены и эпидемиологии»; УЗ «Новолукомльская центральная районная больница»</w:t>
            </w:r>
            <w:r w:rsidR="00943F7B">
              <w:t xml:space="preserve">; </w:t>
            </w:r>
            <w:r w:rsidR="00943F7B" w:rsidRPr="00BA64A8">
              <w:t>иные заинтересованные организации и предприятия района</w:t>
            </w:r>
          </w:p>
        </w:tc>
        <w:tc>
          <w:tcPr>
            <w:tcW w:w="1559" w:type="dxa"/>
          </w:tcPr>
          <w:p w:rsidR="00023B48" w:rsidRPr="00BA64A8" w:rsidRDefault="00023B48" w:rsidP="00F4399D"/>
        </w:tc>
      </w:tr>
      <w:tr w:rsidR="00023B48" w:rsidRPr="00BA64A8" w:rsidTr="007B69AB">
        <w:trPr>
          <w:trHeight w:val="856"/>
        </w:trPr>
        <w:tc>
          <w:tcPr>
            <w:tcW w:w="709" w:type="dxa"/>
          </w:tcPr>
          <w:p w:rsidR="00023B48" w:rsidRPr="00BA64A8" w:rsidRDefault="00023B48" w:rsidP="009804C5">
            <w:r w:rsidRPr="00BA64A8">
              <w:lastRenderedPageBreak/>
              <w:t>2.5.</w:t>
            </w:r>
          </w:p>
        </w:tc>
        <w:tc>
          <w:tcPr>
            <w:tcW w:w="7088" w:type="dxa"/>
          </w:tcPr>
          <w:p w:rsidR="00023B48" w:rsidRPr="00BA64A8" w:rsidRDefault="00023B48" w:rsidP="00E57575">
            <w:pPr>
              <w:jc w:val="both"/>
            </w:pPr>
            <w:r w:rsidRPr="00BA64A8">
              <w:t xml:space="preserve">Проведения </w:t>
            </w:r>
            <w:r w:rsidRPr="00BA64A8">
              <w:rPr>
                <w:bCs/>
              </w:rPr>
              <w:t>обучающих занятий в «школах здоровья» для населения трудоспособного возраста по вопросам профилактики факторов риска неинфекционных заболеваний</w:t>
            </w:r>
          </w:p>
        </w:tc>
        <w:tc>
          <w:tcPr>
            <w:tcW w:w="2268" w:type="dxa"/>
          </w:tcPr>
          <w:p w:rsidR="00023B48" w:rsidRPr="00BA64A8" w:rsidRDefault="00023B48" w:rsidP="00F4399D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023B48" w:rsidRPr="00BA64A8" w:rsidRDefault="00023B48" w:rsidP="00943F7B">
            <w:pPr>
              <w:jc w:val="both"/>
            </w:pPr>
            <w:r w:rsidRPr="00BA64A8">
              <w:t>УЗ «Новолукомльская центральная районная больница»</w:t>
            </w:r>
          </w:p>
        </w:tc>
        <w:tc>
          <w:tcPr>
            <w:tcW w:w="1559" w:type="dxa"/>
          </w:tcPr>
          <w:p w:rsidR="00023B48" w:rsidRPr="00BA64A8" w:rsidRDefault="00023B48" w:rsidP="00F4399D"/>
        </w:tc>
      </w:tr>
      <w:tr w:rsidR="00943F7B" w:rsidRPr="00BA64A8" w:rsidTr="007B69AB">
        <w:trPr>
          <w:trHeight w:val="856"/>
        </w:trPr>
        <w:tc>
          <w:tcPr>
            <w:tcW w:w="709" w:type="dxa"/>
          </w:tcPr>
          <w:p w:rsidR="00943F7B" w:rsidRPr="00BA64A8" w:rsidRDefault="00943F7B" w:rsidP="001F0CCD">
            <w:r w:rsidRPr="00BA64A8">
              <w:t>2.6.</w:t>
            </w:r>
          </w:p>
        </w:tc>
        <w:tc>
          <w:tcPr>
            <w:tcW w:w="7088" w:type="dxa"/>
          </w:tcPr>
          <w:p w:rsidR="00943F7B" w:rsidRPr="00BA64A8" w:rsidRDefault="00943F7B" w:rsidP="00E57575">
            <w:pPr>
              <w:jc w:val="both"/>
            </w:pPr>
            <w:r>
              <w:t>Организовать выпуск информационного бюллетеня «Чашники – здоровый город» по ежегодным итогам реализации Проекта, задачами на следующий год, основными запланированными мероприятиями</w:t>
            </w:r>
          </w:p>
        </w:tc>
        <w:tc>
          <w:tcPr>
            <w:tcW w:w="2268" w:type="dxa"/>
          </w:tcPr>
          <w:p w:rsidR="00943F7B" w:rsidRPr="00943F7B" w:rsidRDefault="00943F7B" w:rsidP="00F4399D">
            <w:pPr>
              <w:jc w:val="center"/>
            </w:pPr>
            <w:r>
              <w:t>25 января 2021 года</w:t>
            </w:r>
          </w:p>
        </w:tc>
        <w:tc>
          <w:tcPr>
            <w:tcW w:w="4394" w:type="dxa"/>
          </w:tcPr>
          <w:p w:rsidR="00943F7B" w:rsidRPr="00BA64A8" w:rsidRDefault="00943F7B" w:rsidP="00943F7B">
            <w:pPr>
              <w:jc w:val="both"/>
            </w:pPr>
            <w:r>
              <w:t xml:space="preserve">Группа; </w:t>
            </w:r>
            <w:r w:rsidRPr="00BA64A8">
              <w:t>ГУ «Чашникский районный центр гигиены и эпидемиологии»</w:t>
            </w:r>
            <w:r>
              <w:t xml:space="preserve"> </w:t>
            </w:r>
          </w:p>
        </w:tc>
        <w:tc>
          <w:tcPr>
            <w:tcW w:w="1559" w:type="dxa"/>
          </w:tcPr>
          <w:p w:rsidR="00943F7B" w:rsidRPr="00BA64A8" w:rsidRDefault="00943F7B" w:rsidP="00F4399D"/>
        </w:tc>
      </w:tr>
      <w:tr w:rsidR="00946384" w:rsidRPr="00BA64A8" w:rsidTr="007B69AB">
        <w:trPr>
          <w:trHeight w:val="856"/>
        </w:trPr>
        <w:tc>
          <w:tcPr>
            <w:tcW w:w="709" w:type="dxa"/>
          </w:tcPr>
          <w:p w:rsidR="00946384" w:rsidRPr="00BA64A8" w:rsidRDefault="00946384" w:rsidP="001F0CCD">
            <w:r>
              <w:t>2.7.</w:t>
            </w:r>
          </w:p>
        </w:tc>
        <w:tc>
          <w:tcPr>
            <w:tcW w:w="7088" w:type="dxa"/>
          </w:tcPr>
          <w:p w:rsidR="00946384" w:rsidRPr="00BA64A8" w:rsidRDefault="00946384" w:rsidP="009D4583">
            <w:pPr>
              <w:jc w:val="both"/>
            </w:pPr>
            <w:r w:rsidRPr="00BA64A8">
              <w:t>Разработать, издать и распространить информационно-образовательные материалы по вопросам сохранения</w:t>
            </w:r>
            <w:r>
              <w:t xml:space="preserve"> и</w:t>
            </w:r>
            <w:r w:rsidRPr="00BA64A8">
              <w:t xml:space="preserve">  укрепления здоровья, снижения основных факторов риска неинфекционных заболеваний </w:t>
            </w:r>
          </w:p>
        </w:tc>
        <w:tc>
          <w:tcPr>
            <w:tcW w:w="2268" w:type="dxa"/>
          </w:tcPr>
          <w:p w:rsidR="00946384" w:rsidRPr="00BA64A8" w:rsidRDefault="00946384" w:rsidP="009D4583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946384" w:rsidRPr="00BA64A8" w:rsidRDefault="00946384" w:rsidP="009D4583">
            <w:pPr>
              <w:jc w:val="both"/>
            </w:pPr>
            <w:r w:rsidRPr="00BA64A8">
              <w:t>ГУ «Чашникский районный центр гигиены и эпидемиологии»; УЗ «Новолукомльская центральная районная больница»</w:t>
            </w:r>
          </w:p>
        </w:tc>
        <w:tc>
          <w:tcPr>
            <w:tcW w:w="1559" w:type="dxa"/>
          </w:tcPr>
          <w:p w:rsidR="00946384" w:rsidRPr="00BA64A8" w:rsidRDefault="00946384" w:rsidP="00F4399D"/>
        </w:tc>
      </w:tr>
      <w:tr w:rsidR="00946384" w:rsidRPr="00BA64A8" w:rsidTr="00943F7B">
        <w:trPr>
          <w:trHeight w:val="153"/>
        </w:trPr>
        <w:tc>
          <w:tcPr>
            <w:tcW w:w="16018" w:type="dxa"/>
            <w:gridSpan w:val="5"/>
          </w:tcPr>
          <w:p w:rsidR="00946384" w:rsidRPr="00BA64A8" w:rsidRDefault="00946384" w:rsidP="00943F7B">
            <w:pPr>
              <w:jc w:val="center"/>
            </w:pPr>
            <w:r>
              <w:rPr>
                <w:b/>
                <w:sz w:val="28"/>
              </w:rPr>
              <w:t>3. СОВЕРШЕНСТВОВАНИЕ ГОРОДСКОГО ПЛАНИРОВАНИЯ</w:t>
            </w:r>
          </w:p>
        </w:tc>
      </w:tr>
      <w:tr w:rsidR="00946384" w:rsidRPr="00BA64A8" w:rsidTr="00B44C4C">
        <w:trPr>
          <w:trHeight w:val="722"/>
        </w:trPr>
        <w:tc>
          <w:tcPr>
            <w:tcW w:w="709" w:type="dxa"/>
          </w:tcPr>
          <w:p w:rsidR="00946384" w:rsidRPr="00BA64A8" w:rsidRDefault="00946384" w:rsidP="001F0CCD">
            <w:r>
              <w:t>3.1.</w:t>
            </w:r>
          </w:p>
        </w:tc>
        <w:tc>
          <w:tcPr>
            <w:tcW w:w="7088" w:type="dxa"/>
          </w:tcPr>
          <w:p w:rsidR="00946384" w:rsidRPr="00BA64A8" w:rsidRDefault="00946384" w:rsidP="00943F7B">
            <w:pPr>
              <w:jc w:val="both"/>
            </w:pPr>
            <w:r>
              <w:t>Выполнение мероприятий по улучшению инфраструктурного планирования г. Чашники</w:t>
            </w:r>
          </w:p>
        </w:tc>
        <w:tc>
          <w:tcPr>
            <w:tcW w:w="2268" w:type="dxa"/>
          </w:tcPr>
          <w:p w:rsidR="00946384" w:rsidRPr="00BA64A8" w:rsidRDefault="00946384" w:rsidP="00E57575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946384" w:rsidRPr="00BA64A8" w:rsidRDefault="00946384" w:rsidP="004F76AD">
            <w:pPr>
              <w:jc w:val="both"/>
            </w:pPr>
            <w:r w:rsidRPr="00BA64A8">
              <w:t>Отдел архитектуры и строительства, жилищно-коммунального хозяйства Чашникского райисполкома;</w:t>
            </w:r>
            <w:r>
              <w:t xml:space="preserve"> УП «ЖКХ г. Чашники»; </w:t>
            </w:r>
            <w:r w:rsidRPr="00BA64A8">
              <w:t>иные заинтересованные организации и предприятия района</w:t>
            </w:r>
          </w:p>
        </w:tc>
        <w:tc>
          <w:tcPr>
            <w:tcW w:w="1559" w:type="dxa"/>
          </w:tcPr>
          <w:p w:rsidR="00946384" w:rsidRPr="00BA64A8" w:rsidRDefault="00946384" w:rsidP="00F4399D"/>
        </w:tc>
      </w:tr>
      <w:tr w:rsidR="00946384" w:rsidRPr="00BA64A8" w:rsidTr="00B44C4C">
        <w:trPr>
          <w:trHeight w:val="722"/>
        </w:trPr>
        <w:tc>
          <w:tcPr>
            <w:tcW w:w="709" w:type="dxa"/>
          </w:tcPr>
          <w:p w:rsidR="00946384" w:rsidRDefault="00946384" w:rsidP="001F0CCD">
            <w:r>
              <w:t>3.2.</w:t>
            </w:r>
          </w:p>
        </w:tc>
        <w:tc>
          <w:tcPr>
            <w:tcW w:w="7088" w:type="dxa"/>
          </w:tcPr>
          <w:p w:rsidR="00946384" w:rsidRDefault="00946384" w:rsidP="00943F7B">
            <w:pPr>
              <w:jc w:val="both"/>
            </w:pPr>
            <w:r>
              <w:t>Дополнительное озеленение г. Чашники, благоустройство дворовых территорий, детских площадок, зон отдыха и другое</w:t>
            </w:r>
          </w:p>
        </w:tc>
        <w:tc>
          <w:tcPr>
            <w:tcW w:w="2268" w:type="dxa"/>
          </w:tcPr>
          <w:p w:rsidR="00946384" w:rsidRDefault="00946384" w:rsidP="00E57575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946384" w:rsidRPr="00BA64A8" w:rsidRDefault="00946384" w:rsidP="004F76AD">
            <w:pPr>
              <w:jc w:val="both"/>
            </w:pPr>
            <w:r w:rsidRPr="00BA64A8">
              <w:t>Отдел архитектуры и строительства, жилищно-коммунального хозяйства Чашникского райисполкома;</w:t>
            </w:r>
            <w:r>
              <w:t xml:space="preserve"> УП «ЖКХ г. Чашники»; </w:t>
            </w:r>
            <w:r w:rsidRPr="00BA64A8">
              <w:t>иные заинтересованные организации и предприятия района</w:t>
            </w:r>
          </w:p>
        </w:tc>
        <w:tc>
          <w:tcPr>
            <w:tcW w:w="1559" w:type="dxa"/>
          </w:tcPr>
          <w:p w:rsidR="00946384" w:rsidRPr="00BA64A8" w:rsidRDefault="00946384" w:rsidP="00F4399D"/>
        </w:tc>
      </w:tr>
      <w:tr w:rsidR="00946384" w:rsidRPr="00BA64A8" w:rsidTr="00B44C4C">
        <w:trPr>
          <w:trHeight w:val="722"/>
        </w:trPr>
        <w:tc>
          <w:tcPr>
            <w:tcW w:w="709" w:type="dxa"/>
          </w:tcPr>
          <w:p w:rsidR="00946384" w:rsidRDefault="00946384" w:rsidP="001F0CCD">
            <w:r>
              <w:t>3.3.</w:t>
            </w:r>
          </w:p>
        </w:tc>
        <w:tc>
          <w:tcPr>
            <w:tcW w:w="7088" w:type="dxa"/>
          </w:tcPr>
          <w:p w:rsidR="00946384" w:rsidRPr="00BA64A8" w:rsidRDefault="00946384" w:rsidP="001F0CCD">
            <w:pPr>
              <w:jc w:val="both"/>
            </w:pPr>
            <w:r w:rsidRPr="00BA64A8">
              <w:t xml:space="preserve">Проведение мероприятий по благоустройству г. Чашники и повышению качества окружающей среды с целью привлечения всех возрастных групп населения к ведению здорового образа жизни (создание </w:t>
            </w:r>
            <w:proofErr w:type="spellStart"/>
            <w:r w:rsidRPr="00BA64A8">
              <w:t>безбарьерной</w:t>
            </w:r>
            <w:proofErr w:type="spellEnd"/>
            <w:r w:rsidRPr="00BA64A8">
              <w:t xml:space="preserve"> среды для людей с ограниченными возможностями во всех учреждениях района, дворах, детских площадках, местах массового пребывания людей)</w:t>
            </w:r>
          </w:p>
        </w:tc>
        <w:tc>
          <w:tcPr>
            <w:tcW w:w="2268" w:type="dxa"/>
          </w:tcPr>
          <w:p w:rsidR="00946384" w:rsidRPr="00BA64A8" w:rsidRDefault="00946384" w:rsidP="001F0CCD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946384" w:rsidRPr="00BA64A8" w:rsidRDefault="00946384" w:rsidP="001F0CCD">
            <w:pPr>
              <w:jc w:val="both"/>
            </w:pPr>
            <w:r w:rsidRPr="00BA64A8">
              <w:t xml:space="preserve">Отдел архитектуры и строительства, жилищно-коммунального хозяйства Чашникского райисполкома; УП «ЖКХ г. Чашники»; районная инспекция природных ресурсов и охраны окружающей среды; иные заинтересованные организации и предприятия </w:t>
            </w:r>
          </w:p>
        </w:tc>
        <w:tc>
          <w:tcPr>
            <w:tcW w:w="1559" w:type="dxa"/>
          </w:tcPr>
          <w:p w:rsidR="00946384" w:rsidRPr="00BA64A8" w:rsidRDefault="00946384" w:rsidP="00F4399D"/>
        </w:tc>
      </w:tr>
      <w:tr w:rsidR="00946384" w:rsidRPr="00BA64A8" w:rsidTr="00B44C4C">
        <w:trPr>
          <w:trHeight w:val="722"/>
        </w:trPr>
        <w:tc>
          <w:tcPr>
            <w:tcW w:w="709" w:type="dxa"/>
          </w:tcPr>
          <w:p w:rsidR="00946384" w:rsidRDefault="00946384" w:rsidP="001F0CCD">
            <w:r>
              <w:lastRenderedPageBreak/>
              <w:t>3.4.</w:t>
            </w:r>
          </w:p>
        </w:tc>
        <w:tc>
          <w:tcPr>
            <w:tcW w:w="7088" w:type="dxa"/>
          </w:tcPr>
          <w:p w:rsidR="00946384" w:rsidRPr="00BA64A8" w:rsidRDefault="00946384" w:rsidP="001F0CCD">
            <w:pPr>
              <w:jc w:val="both"/>
            </w:pPr>
            <w:r w:rsidRPr="00BA64A8">
              <w:rPr>
                <w:szCs w:val="28"/>
              </w:rPr>
              <w:t>Обеспечение в полном объеме и с требуемой кратностью производственного контроля качества питьевой воды г. Чашники на водопроводах филиала «</w:t>
            </w:r>
            <w:proofErr w:type="spellStart"/>
            <w:r w:rsidRPr="00BA64A8">
              <w:rPr>
                <w:szCs w:val="28"/>
              </w:rPr>
              <w:t>Лепельводоканал</w:t>
            </w:r>
            <w:proofErr w:type="spellEnd"/>
            <w:r w:rsidRPr="00BA64A8">
              <w:rPr>
                <w:szCs w:val="28"/>
              </w:rPr>
              <w:t>» РУП «</w:t>
            </w:r>
            <w:proofErr w:type="spellStart"/>
            <w:r w:rsidRPr="00BA64A8">
              <w:rPr>
                <w:szCs w:val="28"/>
              </w:rPr>
              <w:t>Витебсколбканал</w:t>
            </w:r>
            <w:proofErr w:type="spellEnd"/>
            <w:r w:rsidRPr="00BA64A8">
              <w:rPr>
                <w:szCs w:val="28"/>
              </w:rPr>
              <w:t>»</w:t>
            </w:r>
          </w:p>
        </w:tc>
        <w:tc>
          <w:tcPr>
            <w:tcW w:w="2268" w:type="dxa"/>
          </w:tcPr>
          <w:p w:rsidR="00946384" w:rsidRPr="00BA64A8" w:rsidRDefault="00946384" w:rsidP="001F0CCD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946384" w:rsidRPr="00BA64A8" w:rsidRDefault="00946384" w:rsidP="001F0CCD">
            <w:pPr>
              <w:jc w:val="both"/>
            </w:pPr>
            <w:r w:rsidRPr="00BA64A8">
              <w:t>Отдел архитектуры, строительства и жилищно-коммунального хозяйства Чашникского райисполкома; иные заинтересованные организации и предприятия</w:t>
            </w:r>
          </w:p>
        </w:tc>
        <w:tc>
          <w:tcPr>
            <w:tcW w:w="1559" w:type="dxa"/>
          </w:tcPr>
          <w:p w:rsidR="00946384" w:rsidRPr="00BA64A8" w:rsidRDefault="00946384" w:rsidP="00F4399D"/>
        </w:tc>
      </w:tr>
      <w:tr w:rsidR="00946384" w:rsidRPr="00BA64A8" w:rsidTr="00B44C4C">
        <w:trPr>
          <w:trHeight w:val="722"/>
        </w:trPr>
        <w:tc>
          <w:tcPr>
            <w:tcW w:w="709" w:type="dxa"/>
          </w:tcPr>
          <w:p w:rsidR="00946384" w:rsidRDefault="00946384" w:rsidP="001F0CCD">
            <w:r>
              <w:t>3.5.</w:t>
            </w:r>
          </w:p>
        </w:tc>
        <w:tc>
          <w:tcPr>
            <w:tcW w:w="7088" w:type="dxa"/>
          </w:tcPr>
          <w:p w:rsidR="00946384" w:rsidRPr="00BA64A8" w:rsidRDefault="00946384" w:rsidP="001F0CC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Продолжить</w:t>
            </w:r>
            <w:r w:rsidRPr="00BA64A8">
              <w:rPr>
                <w:szCs w:val="28"/>
              </w:rPr>
              <w:t xml:space="preserve"> в районе работу созданных специализированных бригад УП «ЖКХ г</w:t>
            </w:r>
            <w:proofErr w:type="gramStart"/>
            <w:r w:rsidRPr="00BA64A8">
              <w:rPr>
                <w:szCs w:val="28"/>
              </w:rPr>
              <w:t>.Ч</w:t>
            </w:r>
            <w:proofErr w:type="gramEnd"/>
            <w:r w:rsidRPr="00BA64A8">
              <w:rPr>
                <w:szCs w:val="28"/>
              </w:rPr>
              <w:t>ашники» по обслуживанию колодцев</w:t>
            </w:r>
          </w:p>
        </w:tc>
        <w:tc>
          <w:tcPr>
            <w:tcW w:w="2268" w:type="dxa"/>
          </w:tcPr>
          <w:p w:rsidR="00946384" w:rsidRPr="00BA64A8" w:rsidRDefault="00946384" w:rsidP="001F0CCD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946384" w:rsidRPr="00BA64A8" w:rsidRDefault="00946384" w:rsidP="001F0CCD">
            <w:pPr>
              <w:jc w:val="both"/>
            </w:pPr>
            <w:r w:rsidRPr="00BA64A8">
              <w:t>Отдел архитектуры, строительства и жилищно-коммунального хозяйства Чашникского райисполкома; УП «ЖКХ г. Чашники»</w:t>
            </w:r>
          </w:p>
        </w:tc>
        <w:tc>
          <w:tcPr>
            <w:tcW w:w="1559" w:type="dxa"/>
          </w:tcPr>
          <w:p w:rsidR="00946384" w:rsidRPr="00BA64A8" w:rsidRDefault="00946384" w:rsidP="00F4399D"/>
        </w:tc>
      </w:tr>
      <w:tr w:rsidR="00946384" w:rsidRPr="00BA64A8" w:rsidTr="00B44C4C">
        <w:trPr>
          <w:trHeight w:val="722"/>
        </w:trPr>
        <w:tc>
          <w:tcPr>
            <w:tcW w:w="709" w:type="dxa"/>
          </w:tcPr>
          <w:p w:rsidR="00946384" w:rsidRDefault="00946384" w:rsidP="001F0CCD">
            <w:r>
              <w:t>3.6.</w:t>
            </w:r>
          </w:p>
        </w:tc>
        <w:tc>
          <w:tcPr>
            <w:tcW w:w="7088" w:type="dxa"/>
          </w:tcPr>
          <w:p w:rsidR="00946384" w:rsidRDefault="00946384" w:rsidP="001F0CC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Обеспечить уве6личение протяженности велосипедных дорожек</w:t>
            </w:r>
          </w:p>
        </w:tc>
        <w:tc>
          <w:tcPr>
            <w:tcW w:w="2268" w:type="dxa"/>
          </w:tcPr>
          <w:p w:rsidR="00946384" w:rsidRPr="00A44854" w:rsidRDefault="00946384" w:rsidP="001F0CCD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946384" w:rsidRPr="00A44854" w:rsidRDefault="00946384" w:rsidP="00A44854">
            <w:pPr>
              <w:jc w:val="both"/>
              <w:rPr>
                <w:b/>
              </w:rPr>
            </w:pPr>
            <w:r w:rsidRPr="00BA64A8">
              <w:t xml:space="preserve">Отдел архитектуры, строительства и жилищно-коммунального хозяйства Чашникского райисполкома; </w:t>
            </w:r>
            <w:r>
              <w:t xml:space="preserve">отдел спорта и туризма Чашникского райисполкома; </w:t>
            </w:r>
            <w:r w:rsidRPr="00BA64A8">
              <w:t>УП «ЖКХ г. Чашники»</w:t>
            </w:r>
          </w:p>
        </w:tc>
        <w:tc>
          <w:tcPr>
            <w:tcW w:w="1559" w:type="dxa"/>
          </w:tcPr>
          <w:p w:rsidR="00946384" w:rsidRPr="00BA64A8" w:rsidRDefault="00946384" w:rsidP="00F4399D"/>
        </w:tc>
      </w:tr>
      <w:tr w:rsidR="00946384" w:rsidRPr="00BA64A8" w:rsidTr="00B44C4C">
        <w:trPr>
          <w:trHeight w:val="722"/>
        </w:trPr>
        <w:tc>
          <w:tcPr>
            <w:tcW w:w="709" w:type="dxa"/>
          </w:tcPr>
          <w:p w:rsidR="00946384" w:rsidRDefault="00946384" w:rsidP="001F0CCD">
            <w:r>
              <w:t>3.7.</w:t>
            </w:r>
          </w:p>
        </w:tc>
        <w:tc>
          <w:tcPr>
            <w:tcW w:w="7088" w:type="dxa"/>
          </w:tcPr>
          <w:p w:rsidR="00946384" w:rsidRDefault="00946384" w:rsidP="001F0CC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Обеспечить благоустройство, безопасность, надлежащее санитарно-гигиеническое состояние мест массового отдыха населения у водных объектов</w:t>
            </w:r>
          </w:p>
        </w:tc>
        <w:tc>
          <w:tcPr>
            <w:tcW w:w="2268" w:type="dxa"/>
          </w:tcPr>
          <w:p w:rsidR="00946384" w:rsidRPr="00A44854" w:rsidRDefault="00946384" w:rsidP="001F0CCD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946384" w:rsidRPr="00A44854" w:rsidRDefault="00946384" w:rsidP="00A44854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Районная инспекция</w:t>
            </w:r>
            <w:r w:rsidRPr="00A44854">
              <w:rPr>
                <w:szCs w:val="28"/>
              </w:rPr>
              <w:t xml:space="preserve"> природных ресурсов и охраны окружающей среды</w:t>
            </w:r>
            <w:r>
              <w:rPr>
                <w:szCs w:val="28"/>
              </w:rPr>
              <w:t xml:space="preserve">; </w:t>
            </w:r>
            <w:r w:rsidRPr="00BA64A8">
              <w:t>УП «ЖКХ г. Чашники»</w:t>
            </w:r>
            <w:r>
              <w:t xml:space="preserve">, </w:t>
            </w:r>
            <w:r w:rsidRPr="00BA64A8">
              <w:t>иные заинтересованные организации и предприятия</w:t>
            </w:r>
          </w:p>
        </w:tc>
        <w:tc>
          <w:tcPr>
            <w:tcW w:w="1559" w:type="dxa"/>
          </w:tcPr>
          <w:p w:rsidR="00946384" w:rsidRPr="00BA64A8" w:rsidRDefault="00946384" w:rsidP="00F4399D"/>
        </w:tc>
      </w:tr>
      <w:tr w:rsidR="00946384" w:rsidRPr="00BA64A8" w:rsidTr="00B44C4C">
        <w:trPr>
          <w:trHeight w:val="722"/>
        </w:trPr>
        <w:tc>
          <w:tcPr>
            <w:tcW w:w="709" w:type="dxa"/>
          </w:tcPr>
          <w:p w:rsidR="00946384" w:rsidRDefault="00946384" w:rsidP="001F0CCD">
            <w:r>
              <w:t>3.8.</w:t>
            </w:r>
          </w:p>
        </w:tc>
        <w:tc>
          <w:tcPr>
            <w:tcW w:w="7088" w:type="dxa"/>
          </w:tcPr>
          <w:p w:rsidR="00946384" w:rsidRPr="00BA64A8" w:rsidRDefault="00946384" w:rsidP="001F0CCD">
            <w:pPr>
              <w:jc w:val="both"/>
            </w:pPr>
            <w:r>
              <w:t>Организовать и провести районные акции по благоустройству г. Чашники</w:t>
            </w:r>
            <w:r w:rsidRPr="00BA64A8">
              <w:t xml:space="preserve">: </w:t>
            </w:r>
          </w:p>
          <w:p w:rsidR="00946384" w:rsidRPr="00BA64A8" w:rsidRDefault="00946384" w:rsidP="001F0CCD">
            <w:pPr>
              <w:jc w:val="both"/>
            </w:pPr>
          </w:p>
          <w:p w:rsidR="00946384" w:rsidRPr="00BA64A8" w:rsidRDefault="00946384" w:rsidP="001F0CCD">
            <w:pPr>
              <w:jc w:val="both"/>
            </w:pPr>
            <w:r w:rsidRPr="00BA64A8">
              <w:t>«Посади дерево»</w:t>
            </w:r>
          </w:p>
          <w:p w:rsidR="00946384" w:rsidRPr="00BA64A8" w:rsidRDefault="00946384" w:rsidP="001F0CCD">
            <w:pPr>
              <w:jc w:val="both"/>
            </w:pPr>
          </w:p>
          <w:p w:rsidR="00946384" w:rsidRDefault="00946384" w:rsidP="001F0CCD">
            <w:pPr>
              <w:jc w:val="both"/>
            </w:pPr>
            <w:r>
              <w:t>«Чистый берег»</w:t>
            </w:r>
          </w:p>
          <w:p w:rsidR="00946384" w:rsidRDefault="00946384" w:rsidP="001F0CCD">
            <w:pPr>
              <w:jc w:val="both"/>
            </w:pPr>
          </w:p>
          <w:p w:rsidR="00946384" w:rsidRPr="00BA64A8" w:rsidRDefault="00946384" w:rsidP="001F0CCD">
            <w:pPr>
              <w:jc w:val="both"/>
              <w:rPr>
                <w:lang w:val="be-BY"/>
              </w:rPr>
            </w:pPr>
            <w:r w:rsidRPr="00BA64A8">
              <w:t>«Я люблю чистый город»</w:t>
            </w:r>
          </w:p>
        </w:tc>
        <w:tc>
          <w:tcPr>
            <w:tcW w:w="2268" w:type="dxa"/>
          </w:tcPr>
          <w:p w:rsidR="00946384" w:rsidRPr="00BA64A8" w:rsidRDefault="00946384" w:rsidP="001F0CCD">
            <w:pPr>
              <w:jc w:val="center"/>
              <w:rPr>
                <w:lang w:val="be-BY"/>
              </w:rPr>
            </w:pPr>
          </w:p>
          <w:p w:rsidR="00946384" w:rsidRPr="00BA64A8" w:rsidRDefault="00946384" w:rsidP="001F0CCD">
            <w:pPr>
              <w:jc w:val="center"/>
              <w:rPr>
                <w:lang w:val="be-BY"/>
              </w:rPr>
            </w:pPr>
          </w:p>
          <w:p w:rsidR="00946384" w:rsidRDefault="00946384" w:rsidP="001F0CCD">
            <w:pPr>
              <w:jc w:val="center"/>
              <w:rPr>
                <w:lang w:val="be-BY"/>
              </w:rPr>
            </w:pPr>
          </w:p>
          <w:p w:rsidR="00946384" w:rsidRPr="00BA64A8" w:rsidRDefault="00946384" w:rsidP="001F0CC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Апрель</w:t>
            </w:r>
          </w:p>
          <w:p w:rsidR="00946384" w:rsidRPr="00BA64A8" w:rsidRDefault="00946384" w:rsidP="001F0CCD">
            <w:pPr>
              <w:jc w:val="center"/>
              <w:rPr>
                <w:lang w:val="be-BY"/>
              </w:rPr>
            </w:pPr>
          </w:p>
          <w:p w:rsidR="00946384" w:rsidRDefault="00946384" w:rsidP="001F0CC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Май</w:t>
            </w:r>
          </w:p>
          <w:p w:rsidR="00946384" w:rsidRDefault="00946384" w:rsidP="001F0CCD">
            <w:pPr>
              <w:jc w:val="center"/>
              <w:rPr>
                <w:lang w:val="be-BY"/>
              </w:rPr>
            </w:pPr>
          </w:p>
          <w:p w:rsidR="00946384" w:rsidRPr="00BA64A8" w:rsidRDefault="00946384" w:rsidP="001F0CCD">
            <w:pPr>
              <w:jc w:val="center"/>
              <w:rPr>
                <w:lang w:val="be-BY"/>
              </w:rPr>
            </w:pPr>
            <w:r w:rsidRPr="00BA64A8">
              <w:rPr>
                <w:lang w:val="be-BY"/>
              </w:rPr>
              <w:t>Сентябрь</w:t>
            </w:r>
          </w:p>
        </w:tc>
        <w:tc>
          <w:tcPr>
            <w:tcW w:w="4394" w:type="dxa"/>
          </w:tcPr>
          <w:p w:rsidR="00946384" w:rsidRPr="00BA64A8" w:rsidRDefault="00946384" w:rsidP="001F0CCD">
            <w:pPr>
              <w:jc w:val="both"/>
            </w:pPr>
            <w:r w:rsidRPr="00BA64A8">
              <w:t>Отдел по образованию Чашникского райисполкома; отдел идеологической работы, культуры и по делам молодежи Чашникского райисполкома; УП «ЖКХ г. Чашники»; районная инспекция природных ресурсов и охраны окружающей среды; иные заинтересованные организации и предприятия</w:t>
            </w:r>
          </w:p>
        </w:tc>
        <w:tc>
          <w:tcPr>
            <w:tcW w:w="1559" w:type="dxa"/>
          </w:tcPr>
          <w:p w:rsidR="00946384" w:rsidRPr="00BA64A8" w:rsidRDefault="00946384" w:rsidP="00F4399D"/>
        </w:tc>
      </w:tr>
      <w:tr w:rsidR="00946384" w:rsidRPr="00BA64A8" w:rsidTr="00B44C4C">
        <w:trPr>
          <w:trHeight w:val="722"/>
        </w:trPr>
        <w:tc>
          <w:tcPr>
            <w:tcW w:w="709" w:type="dxa"/>
          </w:tcPr>
          <w:p w:rsidR="00946384" w:rsidRDefault="00946384" w:rsidP="001F0CCD">
            <w:r>
              <w:t>3.9.</w:t>
            </w:r>
          </w:p>
        </w:tc>
        <w:tc>
          <w:tcPr>
            <w:tcW w:w="7088" w:type="dxa"/>
          </w:tcPr>
          <w:p w:rsidR="00946384" w:rsidRPr="00BA64A8" w:rsidRDefault="00946384" w:rsidP="001F0CCD">
            <w:pPr>
              <w:jc w:val="both"/>
            </w:pPr>
            <w:r w:rsidRPr="00BA64A8">
              <w:t xml:space="preserve">Проведение </w:t>
            </w:r>
            <w:r>
              <w:t>районного</w:t>
            </w:r>
            <w:r w:rsidRPr="00BA64A8">
              <w:t xml:space="preserve"> смотра-конкурса на лучшее благоустройство и санитарное содержание территории частных домовладений, многоэтажной застройки, объектов предприятий и организаций</w:t>
            </w:r>
          </w:p>
        </w:tc>
        <w:tc>
          <w:tcPr>
            <w:tcW w:w="2268" w:type="dxa"/>
          </w:tcPr>
          <w:p w:rsidR="00946384" w:rsidRPr="00BA64A8" w:rsidRDefault="00946384" w:rsidP="001F0CCD">
            <w:pPr>
              <w:jc w:val="center"/>
            </w:pPr>
            <w:r w:rsidRPr="00BA64A8">
              <w:t>1 полугодие</w:t>
            </w:r>
          </w:p>
        </w:tc>
        <w:tc>
          <w:tcPr>
            <w:tcW w:w="4394" w:type="dxa"/>
          </w:tcPr>
          <w:p w:rsidR="00946384" w:rsidRPr="00BA64A8" w:rsidRDefault="00946384" w:rsidP="001F0CCD">
            <w:pPr>
              <w:jc w:val="both"/>
            </w:pPr>
            <w:r w:rsidRPr="00BA64A8">
              <w:t xml:space="preserve">Отдел идеологической работы, культуры и по делам молодежи Чашникского райисполкома; УП «ЖКХ г. Чашники»; районная инспекция </w:t>
            </w:r>
            <w:r w:rsidRPr="00BA64A8">
              <w:lastRenderedPageBreak/>
              <w:t>природных ресурсов и охраны окружающей среды</w:t>
            </w:r>
          </w:p>
        </w:tc>
        <w:tc>
          <w:tcPr>
            <w:tcW w:w="1559" w:type="dxa"/>
          </w:tcPr>
          <w:p w:rsidR="00946384" w:rsidRPr="00BA64A8" w:rsidRDefault="00946384" w:rsidP="00F4399D"/>
        </w:tc>
      </w:tr>
      <w:tr w:rsidR="00946384" w:rsidRPr="00BA64A8" w:rsidTr="00B44C4C">
        <w:trPr>
          <w:trHeight w:val="722"/>
        </w:trPr>
        <w:tc>
          <w:tcPr>
            <w:tcW w:w="709" w:type="dxa"/>
          </w:tcPr>
          <w:p w:rsidR="00946384" w:rsidRDefault="00946384" w:rsidP="001F0CCD">
            <w:r>
              <w:lastRenderedPageBreak/>
              <w:t>3.10.</w:t>
            </w:r>
          </w:p>
        </w:tc>
        <w:tc>
          <w:tcPr>
            <w:tcW w:w="7088" w:type="dxa"/>
          </w:tcPr>
          <w:p w:rsidR="00946384" w:rsidRPr="00BA64A8" w:rsidRDefault="00946384" w:rsidP="001F0CCD">
            <w:pPr>
              <w:jc w:val="both"/>
            </w:pPr>
            <w:r w:rsidRPr="00BA64A8">
              <w:t xml:space="preserve">Обеспечение условий для повышения физической активности населения всех возрастных групп за счет строительства </w:t>
            </w:r>
            <w:proofErr w:type="spellStart"/>
            <w:r w:rsidRPr="00BA64A8">
              <w:t>внутридворовых</w:t>
            </w:r>
            <w:proofErr w:type="spellEnd"/>
            <w:r w:rsidRPr="00BA64A8">
              <w:t xml:space="preserve"> пешеходных дорожек, оборудования общедоступных парковых и туристических троп, игровых, спортивных и танцевальных площадок</w:t>
            </w:r>
          </w:p>
        </w:tc>
        <w:tc>
          <w:tcPr>
            <w:tcW w:w="2268" w:type="dxa"/>
          </w:tcPr>
          <w:p w:rsidR="00946384" w:rsidRPr="00BA64A8" w:rsidRDefault="00946384" w:rsidP="001F0CCD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946384" w:rsidRPr="00BA64A8" w:rsidRDefault="00946384" w:rsidP="001F0CCD">
            <w:pPr>
              <w:jc w:val="both"/>
            </w:pPr>
            <w:r w:rsidRPr="00BA64A8">
              <w:t>Отдел архитектуры и строительства, жилищно-коммунального хозяйства Чашникского райисполкома; отдел идеологической работы, культуры и по делам молодежи Чашникского райисполкома; сектор спорта и туризма Чашникского райисполкома; УП «ЖКХ г. Чашники»; иные заинтересованные организации и предприятия</w:t>
            </w:r>
          </w:p>
        </w:tc>
        <w:tc>
          <w:tcPr>
            <w:tcW w:w="1559" w:type="dxa"/>
          </w:tcPr>
          <w:p w:rsidR="00946384" w:rsidRPr="00BA64A8" w:rsidRDefault="00946384" w:rsidP="00F4399D"/>
        </w:tc>
      </w:tr>
      <w:tr w:rsidR="00946384" w:rsidRPr="00BA64A8" w:rsidTr="00B44C4C">
        <w:trPr>
          <w:trHeight w:val="722"/>
        </w:trPr>
        <w:tc>
          <w:tcPr>
            <w:tcW w:w="709" w:type="dxa"/>
          </w:tcPr>
          <w:p w:rsidR="00946384" w:rsidRDefault="00946384" w:rsidP="001F0CCD">
            <w:r>
              <w:t>3.11.</w:t>
            </w:r>
          </w:p>
        </w:tc>
        <w:tc>
          <w:tcPr>
            <w:tcW w:w="7088" w:type="dxa"/>
          </w:tcPr>
          <w:p w:rsidR="00946384" w:rsidRPr="00BA64A8" w:rsidRDefault="00946384" w:rsidP="001F0CCD">
            <w:pPr>
              <w:jc w:val="both"/>
            </w:pPr>
            <w:r w:rsidRPr="00BA64A8">
              <w:t>Установить антивандальные спортивные площадки</w:t>
            </w:r>
            <w:r>
              <w:t xml:space="preserve"> на внутридомовых территориях многоквартирных жилых домов по</w:t>
            </w:r>
            <w:r w:rsidRPr="00BA64A8">
              <w:t xml:space="preserve"> ул. Советской и ул. Ленинской г. Чашники</w:t>
            </w:r>
          </w:p>
        </w:tc>
        <w:tc>
          <w:tcPr>
            <w:tcW w:w="2268" w:type="dxa"/>
          </w:tcPr>
          <w:p w:rsidR="00946384" w:rsidRPr="00BA64A8" w:rsidRDefault="00946384" w:rsidP="001F0CCD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946384" w:rsidRPr="00BA64A8" w:rsidRDefault="00946384" w:rsidP="001F0CCD">
            <w:pPr>
              <w:jc w:val="both"/>
            </w:pPr>
            <w:r w:rsidRPr="00BA64A8">
              <w:t>Отдел архитектуры и строительства, жилищно-коммунального хозяйства Чашникского райисполкома; отдел идеологической работы, культуры и по делам молодежи Чашникского райисполкома; сектор спорта и туризма Чашникского райисполкома; УП «ЖКХ г. Чашники»; иные заинтересованные организации и предприятия</w:t>
            </w:r>
          </w:p>
        </w:tc>
        <w:tc>
          <w:tcPr>
            <w:tcW w:w="1559" w:type="dxa"/>
          </w:tcPr>
          <w:p w:rsidR="00946384" w:rsidRPr="00BA64A8" w:rsidRDefault="00946384" w:rsidP="00F4399D"/>
        </w:tc>
      </w:tr>
      <w:tr w:rsidR="00946384" w:rsidRPr="00BA64A8" w:rsidTr="00B44C4C">
        <w:trPr>
          <w:trHeight w:val="722"/>
        </w:trPr>
        <w:tc>
          <w:tcPr>
            <w:tcW w:w="709" w:type="dxa"/>
          </w:tcPr>
          <w:p w:rsidR="00946384" w:rsidRDefault="00946384" w:rsidP="001F0CCD">
            <w:r>
              <w:t>3.12.</w:t>
            </w:r>
          </w:p>
        </w:tc>
        <w:tc>
          <w:tcPr>
            <w:tcW w:w="7088" w:type="dxa"/>
          </w:tcPr>
          <w:p w:rsidR="00946384" w:rsidRPr="00BA64A8" w:rsidRDefault="00946384" w:rsidP="001F0CCD">
            <w:pPr>
              <w:jc w:val="both"/>
            </w:pPr>
            <w:r>
              <w:t xml:space="preserve">Реализация Международных медико-санитарных правил (ММСП) и поддержания готовности к чрезвычайным ситуациям в области общественного здравоохранения </w:t>
            </w:r>
          </w:p>
        </w:tc>
        <w:tc>
          <w:tcPr>
            <w:tcW w:w="2268" w:type="dxa"/>
          </w:tcPr>
          <w:p w:rsidR="00946384" w:rsidRPr="00946384" w:rsidRDefault="00946384" w:rsidP="001F0CCD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946384" w:rsidRPr="00BA64A8" w:rsidRDefault="00946384" w:rsidP="001F0CCD">
            <w:pPr>
              <w:jc w:val="both"/>
            </w:pPr>
            <w:r w:rsidRPr="00BA64A8">
              <w:t>ГУ «Чашникский районный центр гигиены и эпидемиологии»; УЗ «Новолукомльская центральная районная больница»</w:t>
            </w:r>
            <w:r>
              <w:t xml:space="preserve">; </w:t>
            </w:r>
            <w:r>
              <w:rPr>
                <w:szCs w:val="28"/>
              </w:rPr>
              <w:t>Чашникский районный</w:t>
            </w:r>
            <w:r w:rsidRPr="00946384">
              <w:rPr>
                <w:szCs w:val="28"/>
              </w:rPr>
              <w:t xml:space="preserve"> отде</w:t>
            </w:r>
            <w:r>
              <w:rPr>
                <w:szCs w:val="28"/>
              </w:rPr>
              <w:t>л</w:t>
            </w:r>
            <w:r w:rsidRPr="00946384">
              <w:rPr>
                <w:szCs w:val="28"/>
              </w:rPr>
              <w:t xml:space="preserve"> по чрезвычайным ситуациям учреждения «Витебское областное управление министерства Республики Беларусь по чрезвычайным ситуациям»</w:t>
            </w:r>
          </w:p>
        </w:tc>
        <w:tc>
          <w:tcPr>
            <w:tcW w:w="1559" w:type="dxa"/>
          </w:tcPr>
          <w:p w:rsidR="00946384" w:rsidRPr="00BA64A8" w:rsidRDefault="00946384" w:rsidP="00F4399D"/>
        </w:tc>
      </w:tr>
      <w:tr w:rsidR="004A299A" w:rsidRPr="00BA64A8" w:rsidTr="00946384">
        <w:trPr>
          <w:trHeight w:val="447"/>
        </w:trPr>
        <w:tc>
          <w:tcPr>
            <w:tcW w:w="709" w:type="dxa"/>
          </w:tcPr>
          <w:p w:rsidR="004A299A" w:rsidRDefault="000B2E88" w:rsidP="001F0CCD">
            <w:r>
              <w:t>3.13</w:t>
            </w:r>
            <w:r w:rsidR="004A299A">
              <w:t>.</w:t>
            </w:r>
          </w:p>
        </w:tc>
        <w:tc>
          <w:tcPr>
            <w:tcW w:w="7088" w:type="dxa"/>
          </w:tcPr>
          <w:p w:rsidR="004A299A" w:rsidRPr="00BA64A8" w:rsidRDefault="004A299A" w:rsidP="004A299A">
            <w:pPr>
              <w:jc w:val="both"/>
            </w:pPr>
            <w:r>
              <w:t>Проведение лабораторного контроля уровня шума на контрольно-мониторинговых точках г. Чашники</w:t>
            </w:r>
          </w:p>
        </w:tc>
        <w:tc>
          <w:tcPr>
            <w:tcW w:w="2268" w:type="dxa"/>
          </w:tcPr>
          <w:p w:rsidR="004A299A" w:rsidRPr="00BA64A8" w:rsidRDefault="004A299A" w:rsidP="004A299A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4A299A" w:rsidRPr="00BA64A8" w:rsidRDefault="004A299A" w:rsidP="004A299A">
            <w:pPr>
              <w:jc w:val="both"/>
            </w:pPr>
            <w:r w:rsidRPr="00BA64A8">
              <w:t>ГУ «Чашникский районный центр гигиен</w:t>
            </w:r>
            <w:r>
              <w:t>ы и эпидемиологии»</w:t>
            </w:r>
          </w:p>
        </w:tc>
        <w:tc>
          <w:tcPr>
            <w:tcW w:w="1559" w:type="dxa"/>
          </w:tcPr>
          <w:p w:rsidR="004A299A" w:rsidRDefault="004A299A" w:rsidP="00F4399D"/>
        </w:tc>
      </w:tr>
      <w:tr w:rsidR="004A299A" w:rsidRPr="00BA64A8" w:rsidTr="001F0CCD">
        <w:trPr>
          <w:trHeight w:val="383"/>
        </w:trPr>
        <w:tc>
          <w:tcPr>
            <w:tcW w:w="16018" w:type="dxa"/>
            <w:gridSpan w:val="5"/>
          </w:tcPr>
          <w:p w:rsidR="004A299A" w:rsidRPr="001F0CCD" w:rsidRDefault="004A299A" w:rsidP="001F0C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 ПРОИЗВОДСТВЕННАЯ СРЕДА И УСЛОВИЯ ТРУДА НА РАБОЧИХ МЕСТАХ ПРОИЗВОДСТВЕННЫХ ПРЕДПРИЯТИЙ</w:t>
            </w:r>
          </w:p>
        </w:tc>
      </w:tr>
      <w:tr w:rsidR="004A299A" w:rsidRPr="00BA64A8" w:rsidTr="00B44C4C">
        <w:trPr>
          <w:trHeight w:val="722"/>
        </w:trPr>
        <w:tc>
          <w:tcPr>
            <w:tcW w:w="709" w:type="dxa"/>
          </w:tcPr>
          <w:p w:rsidR="004A299A" w:rsidRPr="00BA64A8" w:rsidRDefault="004A299A" w:rsidP="001F0CCD">
            <w:r>
              <w:t>4.1.</w:t>
            </w:r>
          </w:p>
        </w:tc>
        <w:tc>
          <w:tcPr>
            <w:tcW w:w="7088" w:type="dxa"/>
          </w:tcPr>
          <w:p w:rsidR="004A299A" w:rsidRPr="00BA64A8" w:rsidRDefault="004A299A" w:rsidP="00F4399D">
            <w:pPr>
              <w:jc w:val="both"/>
            </w:pPr>
            <w:r>
              <w:t>Проводить анализ заболеваемости с временной утратой трудоспособности с целью установления причинно-следственной связи между условиями труда и уровнем заболеваемости для последующей разработки мероприятий по оздоровлению работников</w:t>
            </w:r>
          </w:p>
        </w:tc>
        <w:tc>
          <w:tcPr>
            <w:tcW w:w="2268" w:type="dxa"/>
          </w:tcPr>
          <w:p w:rsidR="004A299A" w:rsidRPr="00BA64A8" w:rsidRDefault="004A299A" w:rsidP="00E57575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4A299A" w:rsidRPr="00BA64A8" w:rsidRDefault="004A299A" w:rsidP="004F76AD">
            <w:pPr>
              <w:jc w:val="both"/>
            </w:pPr>
            <w:r w:rsidRPr="00BA64A8">
              <w:t>ГУ «Чашникский районный центр гигиены и эпидемиологии»; УЗ «Новолукомльская центральная районная больница»</w:t>
            </w:r>
            <w:r>
              <w:t xml:space="preserve">; </w:t>
            </w:r>
            <w:r w:rsidRPr="00BA64A8">
              <w:t>иные заинтересованные организации и предприятия района</w:t>
            </w:r>
          </w:p>
        </w:tc>
        <w:tc>
          <w:tcPr>
            <w:tcW w:w="1559" w:type="dxa"/>
          </w:tcPr>
          <w:p w:rsidR="004A299A" w:rsidRPr="00BA64A8" w:rsidRDefault="004A299A" w:rsidP="00F4399D"/>
        </w:tc>
      </w:tr>
      <w:tr w:rsidR="000049B9" w:rsidRPr="00BA64A8" w:rsidTr="00B44C4C">
        <w:trPr>
          <w:trHeight w:val="722"/>
        </w:trPr>
        <w:tc>
          <w:tcPr>
            <w:tcW w:w="709" w:type="dxa"/>
          </w:tcPr>
          <w:p w:rsidR="000049B9" w:rsidRDefault="000049B9" w:rsidP="001F0CCD">
            <w:r>
              <w:t>4.2.</w:t>
            </w:r>
          </w:p>
        </w:tc>
        <w:tc>
          <w:tcPr>
            <w:tcW w:w="7088" w:type="dxa"/>
          </w:tcPr>
          <w:p w:rsidR="000049B9" w:rsidRDefault="000049B9" w:rsidP="00CF2EAD">
            <w:pPr>
              <w:jc w:val="both"/>
            </w:pPr>
            <w:r>
              <w:t>Осуществлять производственный, в том числе, лабораторный контроль, для реализации мероприятий, направленных на улучшение условий труда</w:t>
            </w:r>
          </w:p>
        </w:tc>
        <w:tc>
          <w:tcPr>
            <w:tcW w:w="2268" w:type="dxa"/>
          </w:tcPr>
          <w:p w:rsidR="000049B9" w:rsidRPr="00070D25" w:rsidRDefault="000049B9" w:rsidP="00CF2EAD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0049B9" w:rsidRPr="00BA64A8" w:rsidRDefault="000049B9" w:rsidP="00CF2EAD">
            <w:pPr>
              <w:jc w:val="both"/>
            </w:pPr>
            <w:r w:rsidRPr="00BA64A8">
              <w:t>ГУ «Чашникский районный центр гигиены и эпидемиологии»; УЗ «Новолукомльская центральная районная больница»</w:t>
            </w:r>
            <w:r>
              <w:t xml:space="preserve">; </w:t>
            </w:r>
            <w:r w:rsidRPr="00BA64A8">
              <w:t>иные заинтересованные организации и предприятия района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070D25">
        <w:trPr>
          <w:trHeight w:val="425"/>
        </w:trPr>
        <w:tc>
          <w:tcPr>
            <w:tcW w:w="709" w:type="dxa"/>
          </w:tcPr>
          <w:p w:rsidR="000049B9" w:rsidRDefault="000049B9" w:rsidP="001F0CCD">
            <w:r>
              <w:t>4.3.</w:t>
            </w:r>
          </w:p>
        </w:tc>
        <w:tc>
          <w:tcPr>
            <w:tcW w:w="7088" w:type="dxa"/>
          </w:tcPr>
          <w:p w:rsidR="000049B9" w:rsidRPr="00BA64A8" w:rsidRDefault="000049B9" w:rsidP="00CF2EAD">
            <w:pPr>
              <w:jc w:val="both"/>
              <w:rPr>
                <w:szCs w:val="28"/>
              </w:rPr>
            </w:pPr>
            <w:r w:rsidRPr="00BA64A8">
              <w:rPr>
                <w:szCs w:val="28"/>
              </w:rPr>
              <w:t>Проведение городского смотра-конкурса на лучшую организацию работы по охране труда в организациях г. Чашники</w:t>
            </w:r>
          </w:p>
        </w:tc>
        <w:tc>
          <w:tcPr>
            <w:tcW w:w="2268" w:type="dxa"/>
          </w:tcPr>
          <w:p w:rsidR="000049B9" w:rsidRPr="00BA64A8" w:rsidRDefault="000049B9" w:rsidP="00CF2EAD">
            <w:pPr>
              <w:jc w:val="center"/>
            </w:pPr>
            <w:r w:rsidRPr="00BA64A8">
              <w:rPr>
                <w:lang w:val="en-US"/>
              </w:rPr>
              <w:t>III</w:t>
            </w:r>
            <w:r w:rsidRPr="00BA64A8">
              <w:t xml:space="preserve"> квартал</w:t>
            </w:r>
          </w:p>
        </w:tc>
        <w:tc>
          <w:tcPr>
            <w:tcW w:w="4394" w:type="dxa"/>
          </w:tcPr>
          <w:p w:rsidR="000049B9" w:rsidRPr="00BA64A8" w:rsidRDefault="000049B9" w:rsidP="00CF2E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труду, занятости и социальной защите Чашникского райисполкома</w:t>
            </w:r>
            <w:r w:rsidRPr="00BA64A8">
              <w:rPr>
                <w:szCs w:val="28"/>
              </w:rPr>
              <w:t xml:space="preserve">; профсоюз; </w:t>
            </w:r>
            <w:r w:rsidRPr="00BA64A8">
              <w:t>иные заинтересованные организации и предприятия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070D25">
        <w:trPr>
          <w:trHeight w:val="425"/>
        </w:trPr>
        <w:tc>
          <w:tcPr>
            <w:tcW w:w="709" w:type="dxa"/>
          </w:tcPr>
          <w:p w:rsidR="000049B9" w:rsidRDefault="000049B9" w:rsidP="001F0CCD">
            <w:r>
              <w:t>4.4.</w:t>
            </w:r>
          </w:p>
        </w:tc>
        <w:tc>
          <w:tcPr>
            <w:tcW w:w="7088" w:type="dxa"/>
          </w:tcPr>
          <w:p w:rsidR="000049B9" w:rsidRPr="00BA64A8" w:rsidRDefault="000049B9" w:rsidP="00CF2EAD">
            <w:pPr>
              <w:jc w:val="both"/>
              <w:rPr>
                <w:szCs w:val="28"/>
              </w:rPr>
            </w:pPr>
            <w:r w:rsidRPr="00BA64A8">
              <w:rPr>
                <w:szCs w:val="28"/>
              </w:rPr>
              <w:t xml:space="preserve">Проведение мероприятий, направленных на профилактику </w:t>
            </w:r>
            <w:proofErr w:type="spellStart"/>
            <w:r w:rsidRPr="00BA64A8">
              <w:rPr>
                <w:szCs w:val="28"/>
              </w:rPr>
              <w:t>табакокурения</w:t>
            </w:r>
            <w:proofErr w:type="spellEnd"/>
            <w:r w:rsidRPr="00BA64A8">
              <w:rPr>
                <w:szCs w:val="28"/>
              </w:rPr>
              <w:t xml:space="preserve"> и употребления алкогольных напитков на рабочем месте</w:t>
            </w:r>
          </w:p>
        </w:tc>
        <w:tc>
          <w:tcPr>
            <w:tcW w:w="2268" w:type="dxa"/>
          </w:tcPr>
          <w:p w:rsidR="000049B9" w:rsidRPr="00BA64A8" w:rsidRDefault="000049B9" w:rsidP="00CF2EAD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0049B9" w:rsidRPr="00BA64A8" w:rsidRDefault="000049B9" w:rsidP="00CF2EAD">
            <w:pPr>
              <w:jc w:val="both"/>
              <w:rPr>
                <w:szCs w:val="28"/>
              </w:rPr>
            </w:pPr>
            <w:r w:rsidRPr="00BA64A8">
              <w:t>Отдел внутренних дел Чашникского райисполкома; УЗ «Новолукомльская центральная районная больница»; ГУ «Чашникский районный центр гигиены и эпидемиологии»; иные заинтересованные организации и предприятия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070D25">
        <w:trPr>
          <w:trHeight w:val="425"/>
        </w:trPr>
        <w:tc>
          <w:tcPr>
            <w:tcW w:w="709" w:type="dxa"/>
          </w:tcPr>
          <w:p w:rsidR="000049B9" w:rsidRDefault="000049B9" w:rsidP="001F0CCD">
            <w:r>
              <w:t>4.5.</w:t>
            </w:r>
          </w:p>
        </w:tc>
        <w:tc>
          <w:tcPr>
            <w:tcW w:w="7088" w:type="dxa"/>
          </w:tcPr>
          <w:p w:rsidR="000049B9" w:rsidRPr="00BA64A8" w:rsidRDefault="000049B9" w:rsidP="00CF2EAD">
            <w:pPr>
              <w:jc w:val="both"/>
            </w:pPr>
            <w:r w:rsidRPr="00BA64A8">
              <w:t xml:space="preserve">Увеличить охват трудовых коллективов проведением ежемесячной информационно-образовательной акции «Цифры здоровья: артериальное давление», с обучением навыкам измерения ИМТ, АД, а также уровня сахара в крови с последующим направлением к специалистам, при выявлении </w:t>
            </w:r>
            <w:r w:rsidRPr="00BA64A8">
              <w:lastRenderedPageBreak/>
              <w:t>риска АГ, сахарного диабета</w:t>
            </w:r>
          </w:p>
        </w:tc>
        <w:tc>
          <w:tcPr>
            <w:tcW w:w="2268" w:type="dxa"/>
          </w:tcPr>
          <w:p w:rsidR="000049B9" w:rsidRPr="00BA64A8" w:rsidRDefault="000049B9" w:rsidP="00CF2EAD">
            <w:pPr>
              <w:jc w:val="center"/>
            </w:pPr>
            <w:r w:rsidRPr="00BA64A8">
              <w:lastRenderedPageBreak/>
              <w:t xml:space="preserve">Ежемесячно </w:t>
            </w:r>
          </w:p>
        </w:tc>
        <w:tc>
          <w:tcPr>
            <w:tcW w:w="4394" w:type="dxa"/>
          </w:tcPr>
          <w:p w:rsidR="000049B9" w:rsidRPr="00BA64A8" w:rsidRDefault="000049B9" w:rsidP="00CF2EAD">
            <w:pPr>
              <w:jc w:val="both"/>
            </w:pPr>
            <w:r w:rsidRPr="00BA64A8">
              <w:t xml:space="preserve">ГУ «Чашникский районный центр гигиены и эпидемиологии»; УЗ «Новолукомльская центральная районная больница»; иные заинтересованные организации и </w:t>
            </w:r>
            <w:r w:rsidRPr="00BA64A8">
              <w:lastRenderedPageBreak/>
              <w:t>предприятия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070D25">
        <w:trPr>
          <w:trHeight w:val="425"/>
        </w:trPr>
        <w:tc>
          <w:tcPr>
            <w:tcW w:w="709" w:type="dxa"/>
          </w:tcPr>
          <w:p w:rsidR="000049B9" w:rsidRDefault="000049B9" w:rsidP="009D4583">
            <w:r>
              <w:lastRenderedPageBreak/>
              <w:t>4.6.</w:t>
            </w:r>
          </w:p>
        </w:tc>
        <w:tc>
          <w:tcPr>
            <w:tcW w:w="7088" w:type="dxa"/>
          </w:tcPr>
          <w:p w:rsidR="000049B9" w:rsidRPr="00BA64A8" w:rsidRDefault="000049B9" w:rsidP="00CF2EAD">
            <w:pPr>
              <w:jc w:val="both"/>
              <w:rPr>
                <w:szCs w:val="28"/>
              </w:rPr>
            </w:pPr>
            <w:r w:rsidRPr="00BA64A8">
              <w:rPr>
                <w:szCs w:val="28"/>
              </w:rPr>
              <w:t>Со</w:t>
            </w:r>
            <w:r>
              <w:rPr>
                <w:szCs w:val="28"/>
              </w:rPr>
              <w:t>здание «паспортов здоровья» организаций и предприятий</w:t>
            </w:r>
            <w:r w:rsidRPr="00BA64A8">
              <w:rPr>
                <w:szCs w:val="28"/>
              </w:rPr>
              <w:t xml:space="preserve"> г. Чашники с целью отслеживания заболеваемости с временной утратой трудоспособности, профессиональных вредностей, рисков, для проведения направленных профилактических мероприятий для укрепления здоровья и создания безопасных условий труда </w:t>
            </w:r>
          </w:p>
        </w:tc>
        <w:tc>
          <w:tcPr>
            <w:tcW w:w="2268" w:type="dxa"/>
          </w:tcPr>
          <w:p w:rsidR="000049B9" w:rsidRPr="00BA64A8" w:rsidRDefault="000049B9" w:rsidP="00CF2EAD">
            <w:pPr>
              <w:jc w:val="center"/>
            </w:pPr>
            <w:r w:rsidRPr="00BA64A8">
              <w:t xml:space="preserve">1 полугодие </w:t>
            </w:r>
          </w:p>
        </w:tc>
        <w:tc>
          <w:tcPr>
            <w:tcW w:w="4394" w:type="dxa"/>
          </w:tcPr>
          <w:p w:rsidR="000049B9" w:rsidRPr="00BA64A8" w:rsidRDefault="000049B9" w:rsidP="00CF2EAD">
            <w:pPr>
              <w:jc w:val="both"/>
            </w:pPr>
            <w:r>
              <w:t>И</w:t>
            </w:r>
            <w:r w:rsidRPr="00BA64A8">
              <w:t>ные заинтересованные организации и предприятия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070D25">
        <w:trPr>
          <w:trHeight w:val="425"/>
        </w:trPr>
        <w:tc>
          <w:tcPr>
            <w:tcW w:w="709" w:type="dxa"/>
          </w:tcPr>
          <w:p w:rsidR="000049B9" w:rsidRDefault="000049B9" w:rsidP="009D4583">
            <w:r>
              <w:t>4.7.</w:t>
            </w:r>
          </w:p>
        </w:tc>
        <w:tc>
          <w:tcPr>
            <w:tcW w:w="7088" w:type="dxa"/>
          </w:tcPr>
          <w:p w:rsidR="000049B9" w:rsidRPr="00BA64A8" w:rsidRDefault="000049B9" w:rsidP="00CF2EAD">
            <w:pPr>
              <w:jc w:val="both"/>
              <w:rPr>
                <w:szCs w:val="28"/>
              </w:rPr>
            </w:pPr>
            <w:r w:rsidRPr="00D73747">
              <w:rPr>
                <w:szCs w:val="26"/>
              </w:rPr>
              <w:t>Проводит</w:t>
            </w:r>
            <w:r>
              <w:rPr>
                <w:szCs w:val="26"/>
              </w:rPr>
              <w:t>ь в районе месячники соблюдения безопасных условий</w:t>
            </w:r>
            <w:r w:rsidRPr="00D73747">
              <w:rPr>
                <w:szCs w:val="26"/>
              </w:rPr>
              <w:t xml:space="preserve"> труда</w:t>
            </w:r>
          </w:p>
        </w:tc>
        <w:tc>
          <w:tcPr>
            <w:tcW w:w="2268" w:type="dxa"/>
          </w:tcPr>
          <w:p w:rsidR="000049B9" w:rsidRPr="00D73747" w:rsidRDefault="000049B9" w:rsidP="00CF2EAD">
            <w:pPr>
              <w:jc w:val="center"/>
            </w:pPr>
            <w:r>
              <w:t>Ежемесячно</w:t>
            </w:r>
          </w:p>
        </w:tc>
        <w:tc>
          <w:tcPr>
            <w:tcW w:w="4394" w:type="dxa"/>
          </w:tcPr>
          <w:p w:rsidR="000049B9" w:rsidRPr="00BA64A8" w:rsidRDefault="000049B9" w:rsidP="00CF2EAD">
            <w:pPr>
              <w:jc w:val="both"/>
            </w:pPr>
            <w:r>
              <w:t xml:space="preserve">Управление по труду, занятости и социальной защите Чашникского райисполкома 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070D25">
        <w:trPr>
          <w:trHeight w:val="425"/>
        </w:trPr>
        <w:tc>
          <w:tcPr>
            <w:tcW w:w="709" w:type="dxa"/>
          </w:tcPr>
          <w:p w:rsidR="000049B9" w:rsidRDefault="000049B9" w:rsidP="009D4583">
            <w:r>
              <w:t>4.8.</w:t>
            </w:r>
          </w:p>
        </w:tc>
        <w:tc>
          <w:tcPr>
            <w:tcW w:w="7088" w:type="dxa"/>
          </w:tcPr>
          <w:p w:rsidR="000049B9" w:rsidRPr="00D73747" w:rsidRDefault="000049B9" w:rsidP="00CF2EA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Обеспечить прохождение обязательного периодического медицинского осмотра работающих, занятых в условиях воздействия вредных и (или) опасных условиях труда, с целью предупреждения развития профессиональных заболеваний</w:t>
            </w:r>
          </w:p>
        </w:tc>
        <w:tc>
          <w:tcPr>
            <w:tcW w:w="2268" w:type="dxa"/>
          </w:tcPr>
          <w:p w:rsidR="000049B9" w:rsidRDefault="000049B9" w:rsidP="00CF2EAD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0049B9" w:rsidRDefault="000049B9" w:rsidP="00CF2EAD">
            <w:pPr>
              <w:jc w:val="both"/>
            </w:pPr>
            <w:r w:rsidRPr="00BA64A8">
              <w:t>УЗ «Новолукомльская центральная районная больница»; иные заинтересованные организации и предприятия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070D25">
        <w:trPr>
          <w:trHeight w:val="425"/>
        </w:trPr>
        <w:tc>
          <w:tcPr>
            <w:tcW w:w="709" w:type="dxa"/>
          </w:tcPr>
          <w:p w:rsidR="000049B9" w:rsidRDefault="000049B9" w:rsidP="001F0CCD">
            <w:r>
              <w:t>4.9.</w:t>
            </w:r>
          </w:p>
        </w:tc>
        <w:tc>
          <w:tcPr>
            <w:tcW w:w="7088" w:type="dxa"/>
          </w:tcPr>
          <w:p w:rsidR="000049B9" w:rsidRPr="00BA64A8" w:rsidRDefault="000049B9" w:rsidP="00CF2EAD">
            <w:pPr>
              <w:jc w:val="both"/>
              <w:rPr>
                <w:szCs w:val="28"/>
              </w:rPr>
            </w:pPr>
            <w:r w:rsidRPr="00BA64A8">
              <w:rPr>
                <w:szCs w:val="28"/>
              </w:rPr>
              <w:t>Обеспечение возможности поощрения работников, ведущих здоровый образ жизни, отказавшихся от вредных привычек, участвующих в  культурно-массовых и физкультурно-оздоровительных мероприятиях</w:t>
            </w:r>
          </w:p>
        </w:tc>
        <w:tc>
          <w:tcPr>
            <w:tcW w:w="2268" w:type="dxa"/>
          </w:tcPr>
          <w:p w:rsidR="000049B9" w:rsidRPr="00BA64A8" w:rsidRDefault="000049B9" w:rsidP="00CF2EAD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0049B9" w:rsidRPr="00BA64A8" w:rsidRDefault="000049B9" w:rsidP="00CF2EAD">
            <w:pPr>
              <w:jc w:val="both"/>
            </w:pPr>
            <w:r>
              <w:t>И</w:t>
            </w:r>
            <w:r w:rsidRPr="00BA64A8">
              <w:t>ные заинтересованные организации и предприятия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070D25">
        <w:trPr>
          <w:trHeight w:val="425"/>
        </w:trPr>
        <w:tc>
          <w:tcPr>
            <w:tcW w:w="709" w:type="dxa"/>
          </w:tcPr>
          <w:p w:rsidR="000049B9" w:rsidRDefault="000049B9" w:rsidP="001F0CCD">
            <w:r>
              <w:t>4.10.</w:t>
            </w:r>
          </w:p>
        </w:tc>
        <w:tc>
          <w:tcPr>
            <w:tcW w:w="7088" w:type="dxa"/>
          </w:tcPr>
          <w:p w:rsidR="000049B9" w:rsidRPr="00BA64A8" w:rsidRDefault="000049B9" w:rsidP="00CF2EAD">
            <w:pPr>
              <w:jc w:val="both"/>
            </w:pPr>
            <w:r w:rsidRPr="00BA64A8">
              <w:t xml:space="preserve">Проведение спортивно-массовых и физкультурно-оздоровительных мероприятий среди </w:t>
            </w:r>
            <w:r>
              <w:t>работников трудовых коллективов организаций</w:t>
            </w:r>
          </w:p>
        </w:tc>
        <w:tc>
          <w:tcPr>
            <w:tcW w:w="2268" w:type="dxa"/>
          </w:tcPr>
          <w:p w:rsidR="000049B9" w:rsidRPr="00BA64A8" w:rsidRDefault="000049B9" w:rsidP="00CF2EAD">
            <w:pPr>
              <w:ind w:left="709" w:hanging="709"/>
              <w:jc w:val="center"/>
            </w:pPr>
            <w:r w:rsidRPr="00BA64A8">
              <w:rPr>
                <w:lang w:val="en-US"/>
              </w:rPr>
              <w:t>I</w:t>
            </w:r>
            <w:r w:rsidRPr="00BA64A8">
              <w:t>-</w:t>
            </w:r>
            <w:r w:rsidRPr="00BA64A8">
              <w:rPr>
                <w:lang w:val="en-US"/>
              </w:rPr>
              <w:t>IV</w:t>
            </w:r>
            <w:r w:rsidRPr="00BA64A8">
              <w:t xml:space="preserve"> квартал</w:t>
            </w:r>
          </w:p>
        </w:tc>
        <w:tc>
          <w:tcPr>
            <w:tcW w:w="4394" w:type="dxa"/>
          </w:tcPr>
          <w:p w:rsidR="000049B9" w:rsidRPr="00BA64A8" w:rsidRDefault="000049B9" w:rsidP="00CF2EAD">
            <w:pPr>
              <w:jc w:val="both"/>
            </w:pPr>
            <w:r>
              <w:t>О</w:t>
            </w:r>
            <w:r w:rsidRPr="00BA64A8">
              <w:t xml:space="preserve">тдел идеологической работы, культуры и по делам молодежи Чашникского райисполкома; </w:t>
            </w:r>
            <w:r>
              <w:t>сектор спорта и туризма Чашникского райисполкома</w:t>
            </w:r>
            <w:r w:rsidRPr="00BA64A8">
              <w:t xml:space="preserve">; </w:t>
            </w:r>
            <w:r>
              <w:t>профсоюз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070D25">
        <w:trPr>
          <w:trHeight w:val="425"/>
        </w:trPr>
        <w:tc>
          <w:tcPr>
            <w:tcW w:w="709" w:type="dxa"/>
          </w:tcPr>
          <w:p w:rsidR="000049B9" w:rsidRDefault="000049B9" w:rsidP="001F0CCD">
            <w:r>
              <w:t>4.11.</w:t>
            </w:r>
          </w:p>
        </w:tc>
        <w:tc>
          <w:tcPr>
            <w:tcW w:w="7088" w:type="dxa"/>
          </w:tcPr>
          <w:p w:rsidR="000049B9" w:rsidRPr="00BA64A8" w:rsidRDefault="000049B9" w:rsidP="00CF2EAD">
            <w:pPr>
              <w:jc w:val="both"/>
              <w:rPr>
                <w:szCs w:val="28"/>
              </w:rPr>
            </w:pPr>
            <w:r w:rsidRPr="00BA64A8">
              <w:rPr>
                <w:szCs w:val="28"/>
              </w:rPr>
              <w:t>Проведение производственного лабораторного контроля загрязняющих веществ в атмосферном воздухе на границе санитарно-защитных зон предприятий ОАО «Завод керамзитового гравия» (углерод оксид, твердые вещества) и РУП «</w:t>
            </w:r>
            <w:proofErr w:type="spellStart"/>
            <w:r w:rsidRPr="00BA64A8">
              <w:rPr>
                <w:szCs w:val="28"/>
              </w:rPr>
              <w:t>Витебскэнерго</w:t>
            </w:r>
            <w:proofErr w:type="spellEnd"/>
            <w:r w:rsidRPr="00BA64A8">
              <w:rPr>
                <w:szCs w:val="28"/>
              </w:rPr>
              <w:t xml:space="preserve">» филиал </w:t>
            </w:r>
            <w:proofErr w:type="spellStart"/>
            <w:r w:rsidRPr="00BA64A8">
              <w:rPr>
                <w:szCs w:val="28"/>
              </w:rPr>
              <w:t>Лукомльская</w:t>
            </w:r>
            <w:proofErr w:type="spellEnd"/>
            <w:r w:rsidRPr="00BA64A8">
              <w:rPr>
                <w:szCs w:val="28"/>
              </w:rPr>
              <w:t xml:space="preserve"> ГРЭС (диоксид серы, углерод оксид)</w:t>
            </w:r>
          </w:p>
        </w:tc>
        <w:tc>
          <w:tcPr>
            <w:tcW w:w="2268" w:type="dxa"/>
          </w:tcPr>
          <w:p w:rsidR="000049B9" w:rsidRPr="00BA64A8" w:rsidRDefault="000049B9" w:rsidP="00CF2EAD">
            <w:pPr>
              <w:jc w:val="center"/>
            </w:pPr>
            <w:r w:rsidRPr="00BA64A8">
              <w:t>Ежеквартально</w:t>
            </w:r>
          </w:p>
        </w:tc>
        <w:tc>
          <w:tcPr>
            <w:tcW w:w="4394" w:type="dxa"/>
          </w:tcPr>
          <w:p w:rsidR="000049B9" w:rsidRPr="00BA64A8" w:rsidRDefault="000049B9" w:rsidP="00CF2EAD">
            <w:pPr>
              <w:jc w:val="both"/>
              <w:rPr>
                <w:rFonts w:eastAsia="Calibri"/>
                <w:szCs w:val="28"/>
              </w:rPr>
            </w:pPr>
            <w:r w:rsidRPr="00BA64A8">
              <w:rPr>
                <w:szCs w:val="28"/>
              </w:rPr>
              <w:t>ГУ «Чашникский районный центр гигиены и эпидемиологии»; ОАО «Завод керамзитового гравия»; РУП «</w:t>
            </w:r>
            <w:proofErr w:type="spellStart"/>
            <w:r w:rsidRPr="00BA64A8">
              <w:rPr>
                <w:szCs w:val="28"/>
              </w:rPr>
              <w:t>Витебскэнерго</w:t>
            </w:r>
            <w:proofErr w:type="spellEnd"/>
            <w:r w:rsidRPr="00BA64A8">
              <w:rPr>
                <w:szCs w:val="28"/>
              </w:rPr>
              <w:t xml:space="preserve">» филиал </w:t>
            </w:r>
            <w:proofErr w:type="spellStart"/>
            <w:r w:rsidRPr="00BA64A8">
              <w:rPr>
                <w:szCs w:val="28"/>
              </w:rPr>
              <w:t>Лукомльская</w:t>
            </w:r>
            <w:proofErr w:type="spellEnd"/>
            <w:r w:rsidRPr="00BA64A8">
              <w:rPr>
                <w:szCs w:val="28"/>
              </w:rPr>
              <w:t xml:space="preserve"> ГРЭС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946384">
        <w:trPr>
          <w:trHeight w:val="140"/>
        </w:trPr>
        <w:tc>
          <w:tcPr>
            <w:tcW w:w="16018" w:type="dxa"/>
            <w:gridSpan w:val="5"/>
          </w:tcPr>
          <w:p w:rsidR="000049B9" w:rsidRPr="00070D25" w:rsidRDefault="000049B9" w:rsidP="00070D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 ЗДОРОВОЕ ПИТАНИЕ</w:t>
            </w:r>
          </w:p>
        </w:tc>
      </w:tr>
      <w:tr w:rsidR="000049B9" w:rsidRPr="00BA64A8" w:rsidTr="00B44C4C">
        <w:trPr>
          <w:trHeight w:val="722"/>
        </w:trPr>
        <w:tc>
          <w:tcPr>
            <w:tcW w:w="709" w:type="dxa"/>
          </w:tcPr>
          <w:p w:rsidR="000049B9" w:rsidRPr="00BA64A8" w:rsidRDefault="000049B9" w:rsidP="001F0CCD">
            <w:r>
              <w:lastRenderedPageBreak/>
              <w:t>5.1.</w:t>
            </w:r>
          </w:p>
        </w:tc>
        <w:tc>
          <w:tcPr>
            <w:tcW w:w="7088" w:type="dxa"/>
          </w:tcPr>
          <w:p w:rsidR="000049B9" w:rsidRPr="00BA64A8" w:rsidRDefault="000049B9" w:rsidP="009D4583">
            <w:pPr>
              <w:jc w:val="both"/>
              <w:rPr>
                <w:szCs w:val="28"/>
              </w:rPr>
            </w:pPr>
            <w:proofErr w:type="gramStart"/>
            <w:r w:rsidRPr="00BA64A8">
              <w:rPr>
                <w:szCs w:val="28"/>
              </w:rPr>
              <w:t>Обеспечить субъектами хозяйствования (</w:t>
            </w:r>
            <w:proofErr w:type="spellStart"/>
            <w:r w:rsidRPr="00BA64A8">
              <w:rPr>
                <w:szCs w:val="28"/>
              </w:rPr>
              <w:t>Лепельское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BA64A8">
              <w:rPr>
                <w:szCs w:val="28"/>
              </w:rPr>
              <w:t>райПО</w:t>
            </w:r>
            <w:proofErr w:type="spellEnd"/>
            <w:r w:rsidRPr="00BA64A8">
              <w:rPr>
                <w:szCs w:val="28"/>
              </w:rPr>
              <w:t xml:space="preserve">, </w:t>
            </w:r>
            <w:proofErr w:type="spellStart"/>
            <w:r w:rsidRPr="00BA64A8">
              <w:rPr>
                <w:szCs w:val="28"/>
              </w:rPr>
              <w:t>Сенненское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BA64A8">
              <w:rPr>
                <w:szCs w:val="28"/>
              </w:rPr>
              <w:t>райПО</w:t>
            </w:r>
            <w:proofErr w:type="spellEnd"/>
            <w:r w:rsidRPr="00BA64A8">
              <w:rPr>
                <w:szCs w:val="28"/>
              </w:rPr>
              <w:t xml:space="preserve">, ОАО «Универсалторг», ООО «Чашники </w:t>
            </w:r>
            <w:proofErr w:type="spellStart"/>
            <w:r w:rsidRPr="00BA64A8">
              <w:rPr>
                <w:szCs w:val="28"/>
              </w:rPr>
              <w:t>Продмаркет</w:t>
            </w:r>
            <w:proofErr w:type="spellEnd"/>
            <w:r w:rsidRPr="00BA64A8">
              <w:rPr>
                <w:szCs w:val="28"/>
              </w:rPr>
              <w:t>», ЧТУП «</w:t>
            </w:r>
            <w:proofErr w:type="spellStart"/>
            <w:r w:rsidRPr="00BA64A8">
              <w:rPr>
                <w:szCs w:val="28"/>
              </w:rPr>
              <w:t>ЛиВиСи</w:t>
            </w:r>
            <w:proofErr w:type="spellEnd"/>
            <w:r w:rsidRPr="00BA64A8">
              <w:rPr>
                <w:szCs w:val="28"/>
              </w:rPr>
              <w:t>»), осуществляющими оборот продовольственного сырья и пищевых продуктов, проведение в полном объеме производственного контроля за соблюдением требований санитарно-эпидемиологического законодательства Республики Беларусь, принятием мер по недопущению реализации продукции с истекшим сроком годности, без маркировки и документов, подтверждающих качество и безопасность</w:t>
            </w:r>
            <w:proofErr w:type="gramEnd"/>
          </w:p>
        </w:tc>
        <w:tc>
          <w:tcPr>
            <w:tcW w:w="2268" w:type="dxa"/>
          </w:tcPr>
          <w:p w:rsidR="000049B9" w:rsidRPr="00BA64A8" w:rsidRDefault="000049B9" w:rsidP="009D4583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0049B9" w:rsidRPr="00BA64A8" w:rsidRDefault="000049B9" w:rsidP="009D4583">
            <w:pPr>
              <w:jc w:val="both"/>
            </w:pPr>
            <w:r w:rsidRPr="00BA64A8">
              <w:t>Отдел экономики Чашникского райисполкома; иные заинтересованные организации и предприятия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B44C4C">
        <w:trPr>
          <w:trHeight w:val="722"/>
        </w:trPr>
        <w:tc>
          <w:tcPr>
            <w:tcW w:w="709" w:type="dxa"/>
          </w:tcPr>
          <w:p w:rsidR="000049B9" w:rsidRDefault="000049B9" w:rsidP="001F0CCD">
            <w:r>
              <w:t>5.2.</w:t>
            </w:r>
          </w:p>
        </w:tc>
        <w:tc>
          <w:tcPr>
            <w:tcW w:w="7088" w:type="dxa"/>
          </w:tcPr>
          <w:p w:rsidR="000049B9" w:rsidRPr="00BA64A8" w:rsidRDefault="000049B9" w:rsidP="009D4583">
            <w:pPr>
              <w:jc w:val="both"/>
              <w:rPr>
                <w:szCs w:val="28"/>
              </w:rPr>
            </w:pPr>
            <w:r w:rsidRPr="00BA64A8">
              <w:rPr>
                <w:szCs w:val="28"/>
              </w:rPr>
              <w:t>Обеспечить субъектами хозяйствования (ОАО «Молоко» г</w:t>
            </w:r>
            <w:proofErr w:type="gramStart"/>
            <w:r w:rsidRPr="00BA64A8">
              <w:rPr>
                <w:szCs w:val="28"/>
              </w:rPr>
              <w:t>.В</w:t>
            </w:r>
            <w:proofErr w:type="gramEnd"/>
            <w:r w:rsidRPr="00BA64A8">
              <w:rPr>
                <w:szCs w:val="28"/>
              </w:rPr>
              <w:t>итебск производственный цех г.Новолукомль, ООО «Ведрень», производство в г.Новолукомль филиала «Оршанский хлебозавод» ОАО «Витебскхлебпром»), осуществляющими производство продовольственного сырья и пищевых продуктов, проведение в полном объеме производственного контроля за соблюдением требований санитарно-эпидемиологического законодательства Республики Беларусь</w:t>
            </w:r>
          </w:p>
        </w:tc>
        <w:tc>
          <w:tcPr>
            <w:tcW w:w="2268" w:type="dxa"/>
          </w:tcPr>
          <w:p w:rsidR="000049B9" w:rsidRPr="00BA64A8" w:rsidRDefault="000049B9" w:rsidP="009D4583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0049B9" w:rsidRPr="00BA64A8" w:rsidRDefault="000049B9" w:rsidP="009D4583">
            <w:pPr>
              <w:jc w:val="both"/>
              <w:rPr>
                <w:rFonts w:eastAsia="Calibri"/>
                <w:szCs w:val="28"/>
              </w:rPr>
            </w:pPr>
            <w:r w:rsidRPr="00BA64A8">
              <w:rPr>
                <w:rFonts w:eastAsia="Calibri"/>
                <w:szCs w:val="28"/>
              </w:rPr>
              <w:t xml:space="preserve">Управление сельского хозяйства и продовольствия Чашникского </w:t>
            </w:r>
            <w:r w:rsidRPr="00BA64A8">
              <w:rPr>
                <w:szCs w:val="28"/>
              </w:rPr>
              <w:t>райисполкома; отдел экономики; ОАО «Молоко» г</w:t>
            </w:r>
            <w:proofErr w:type="gramStart"/>
            <w:r w:rsidRPr="00BA64A8">
              <w:rPr>
                <w:szCs w:val="28"/>
              </w:rPr>
              <w:t>.В</w:t>
            </w:r>
            <w:proofErr w:type="gramEnd"/>
            <w:r w:rsidRPr="00BA64A8">
              <w:rPr>
                <w:szCs w:val="28"/>
              </w:rPr>
              <w:t>итебск производственный цех г.Новолукомль; ООО «Ведрень»; филиал «</w:t>
            </w:r>
            <w:proofErr w:type="spellStart"/>
            <w:r w:rsidRPr="00BA64A8">
              <w:rPr>
                <w:szCs w:val="28"/>
              </w:rPr>
              <w:t>Оршанский</w:t>
            </w:r>
            <w:proofErr w:type="spellEnd"/>
            <w:r w:rsidRPr="00BA64A8">
              <w:rPr>
                <w:szCs w:val="28"/>
              </w:rPr>
              <w:t xml:space="preserve"> хлебозавод» ОАО «Витебскхлебпром» производство в г.Новолукомль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946384">
        <w:trPr>
          <w:trHeight w:val="1226"/>
        </w:trPr>
        <w:tc>
          <w:tcPr>
            <w:tcW w:w="709" w:type="dxa"/>
          </w:tcPr>
          <w:p w:rsidR="000049B9" w:rsidRDefault="000049B9" w:rsidP="001F0CCD">
            <w:r>
              <w:t>5.3.</w:t>
            </w:r>
          </w:p>
        </w:tc>
        <w:tc>
          <w:tcPr>
            <w:tcW w:w="7088" w:type="dxa"/>
          </w:tcPr>
          <w:p w:rsidR="000049B9" w:rsidRPr="00BA64A8" w:rsidRDefault="000049B9" w:rsidP="009D45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Рекомендовать</w:t>
            </w:r>
            <w:r w:rsidRPr="00BA64A8">
              <w:rPr>
                <w:szCs w:val="28"/>
              </w:rPr>
              <w:t xml:space="preserve"> ОАО «Молоко» г</w:t>
            </w:r>
            <w:proofErr w:type="gramStart"/>
            <w:r w:rsidRPr="00BA64A8">
              <w:rPr>
                <w:szCs w:val="28"/>
              </w:rPr>
              <w:t>.В</w:t>
            </w:r>
            <w:proofErr w:type="gramEnd"/>
            <w:r w:rsidRPr="00BA64A8">
              <w:rPr>
                <w:szCs w:val="28"/>
              </w:rPr>
              <w:t xml:space="preserve">итебск производственный цех г.Новолукомль, филиалу «Оршанский хлебозавод» ОАО «Витебскхлебпром» производство в г.Новолукомль по использованию </w:t>
            </w:r>
            <w:proofErr w:type="spellStart"/>
            <w:r w:rsidRPr="00BA64A8">
              <w:rPr>
                <w:szCs w:val="28"/>
              </w:rPr>
              <w:t>биоразлагаемой</w:t>
            </w:r>
            <w:proofErr w:type="spellEnd"/>
            <w:r w:rsidRPr="00BA64A8">
              <w:rPr>
                <w:szCs w:val="28"/>
              </w:rPr>
              <w:t xml:space="preserve"> упаковки для вырабатываемой пищевой продукции </w:t>
            </w:r>
          </w:p>
        </w:tc>
        <w:tc>
          <w:tcPr>
            <w:tcW w:w="2268" w:type="dxa"/>
          </w:tcPr>
          <w:p w:rsidR="000049B9" w:rsidRPr="00BA64A8" w:rsidRDefault="000049B9" w:rsidP="009D4583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0049B9" w:rsidRPr="00BA64A8" w:rsidRDefault="000049B9" w:rsidP="009D4583">
            <w:pPr>
              <w:jc w:val="both"/>
              <w:rPr>
                <w:rFonts w:eastAsia="Calibri"/>
                <w:szCs w:val="28"/>
              </w:rPr>
            </w:pPr>
            <w:r w:rsidRPr="00BA64A8">
              <w:rPr>
                <w:rFonts w:eastAsia="Calibri"/>
                <w:szCs w:val="28"/>
              </w:rPr>
              <w:t xml:space="preserve">Отдел экономики Чашникского райисполкома; </w:t>
            </w:r>
            <w:r w:rsidRPr="00BA64A8">
              <w:rPr>
                <w:szCs w:val="28"/>
              </w:rPr>
              <w:t>ОАО «Молоко» г</w:t>
            </w:r>
            <w:proofErr w:type="gramStart"/>
            <w:r w:rsidRPr="00BA64A8">
              <w:rPr>
                <w:szCs w:val="28"/>
              </w:rPr>
              <w:t>.В</w:t>
            </w:r>
            <w:proofErr w:type="gramEnd"/>
            <w:r w:rsidRPr="00BA64A8">
              <w:rPr>
                <w:szCs w:val="28"/>
              </w:rPr>
              <w:t>итебск производственный цех г.Новолукомль; филиал «Оршанский хлебозавод» ОАО «Витебскхлебпром» производство в г.Новолукомль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946384">
        <w:trPr>
          <w:trHeight w:val="1226"/>
        </w:trPr>
        <w:tc>
          <w:tcPr>
            <w:tcW w:w="709" w:type="dxa"/>
          </w:tcPr>
          <w:p w:rsidR="000049B9" w:rsidRDefault="000049B9" w:rsidP="001F0CCD">
            <w:r>
              <w:t>5.4</w:t>
            </w:r>
          </w:p>
        </w:tc>
        <w:tc>
          <w:tcPr>
            <w:tcW w:w="7088" w:type="dxa"/>
          </w:tcPr>
          <w:p w:rsidR="000049B9" w:rsidRPr="00BA64A8" w:rsidRDefault="000049B9" w:rsidP="009D4583">
            <w:pPr>
              <w:jc w:val="both"/>
              <w:rPr>
                <w:szCs w:val="28"/>
              </w:rPr>
            </w:pPr>
            <w:r w:rsidRPr="00BA64A8">
              <w:rPr>
                <w:szCs w:val="28"/>
              </w:rPr>
              <w:t>ОАО «Молоко» г</w:t>
            </w:r>
            <w:proofErr w:type="gramStart"/>
            <w:r w:rsidRPr="00BA64A8">
              <w:rPr>
                <w:szCs w:val="28"/>
              </w:rPr>
              <w:t>.В</w:t>
            </w:r>
            <w:proofErr w:type="gramEnd"/>
            <w:r w:rsidRPr="00BA64A8">
              <w:rPr>
                <w:szCs w:val="28"/>
              </w:rPr>
              <w:t>итебск производственный цех г.Новолукомль, филиалу «Оршанский хлебозавод» ОАО «Витебскхлебпром»</w:t>
            </w:r>
            <w:r>
              <w:rPr>
                <w:szCs w:val="28"/>
              </w:rPr>
              <w:t xml:space="preserve"> продолжить разработку и производство</w:t>
            </w:r>
            <w:r w:rsidRPr="00BA64A8">
              <w:rPr>
                <w:szCs w:val="28"/>
              </w:rPr>
              <w:t xml:space="preserve"> </w:t>
            </w:r>
            <w:r>
              <w:rPr>
                <w:szCs w:val="28"/>
              </w:rPr>
              <w:t>продукции с пониженным содержанием моли, сахара, жира, обогащенной витаминами и минералами</w:t>
            </w:r>
          </w:p>
        </w:tc>
        <w:tc>
          <w:tcPr>
            <w:tcW w:w="2268" w:type="dxa"/>
          </w:tcPr>
          <w:p w:rsidR="000049B9" w:rsidRPr="00BA64A8" w:rsidRDefault="000049B9" w:rsidP="009D4583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0049B9" w:rsidRPr="00BA64A8" w:rsidRDefault="000049B9" w:rsidP="009D4583">
            <w:pPr>
              <w:jc w:val="both"/>
              <w:rPr>
                <w:rFonts w:eastAsia="Calibri"/>
                <w:szCs w:val="28"/>
              </w:rPr>
            </w:pPr>
            <w:r w:rsidRPr="00BA64A8">
              <w:rPr>
                <w:szCs w:val="28"/>
              </w:rPr>
              <w:t>ОАО «Молоко» г</w:t>
            </w:r>
            <w:proofErr w:type="gramStart"/>
            <w:r w:rsidRPr="00BA64A8">
              <w:rPr>
                <w:szCs w:val="28"/>
              </w:rPr>
              <w:t>.В</w:t>
            </w:r>
            <w:proofErr w:type="gramEnd"/>
            <w:r w:rsidRPr="00BA64A8">
              <w:rPr>
                <w:szCs w:val="28"/>
              </w:rPr>
              <w:t>итебск производственный цех г.Новолукомль; филиал «Оршанский хлебозавод» ОАО «Витебскхлебпром» производство в г.Новолукомль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946384">
        <w:trPr>
          <w:trHeight w:val="1226"/>
        </w:trPr>
        <w:tc>
          <w:tcPr>
            <w:tcW w:w="709" w:type="dxa"/>
          </w:tcPr>
          <w:p w:rsidR="000049B9" w:rsidRDefault="000049B9" w:rsidP="001F0CCD">
            <w:r>
              <w:lastRenderedPageBreak/>
              <w:t>5.5.</w:t>
            </w:r>
          </w:p>
        </w:tc>
        <w:tc>
          <w:tcPr>
            <w:tcW w:w="7088" w:type="dxa"/>
          </w:tcPr>
          <w:p w:rsidR="000049B9" w:rsidRPr="00153219" w:rsidRDefault="000049B9" w:rsidP="004A299A">
            <w:pPr>
              <w:jc w:val="both"/>
              <w:rPr>
                <w:sz w:val="26"/>
                <w:szCs w:val="26"/>
              </w:rPr>
            </w:pPr>
            <w:r>
              <w:t>Расширение ассортимента уголков здорового питания в магазинах города</w:t>
            </w:r>
          </w:p>
        </w:tc>
        <w:tc>
          <w:tcPr>
            <w:tcW w:w="2268" w:type="dxa"/>
          </w:tcPr>
          <w:p w:rsidR="000049B9" w:rsidRDefault="000049B9" w:rsidP="009D4583">
            <w:pPr>
              <w:jc w:val="center"/>
            </w:pPr>
            <w:r>
              <w:t>I-IV квартал</w:t>
            </w:r>
          </w:p>
          <w:p w:rsidR="000049B9" w:rsidRDefault="000049B9" w:rsidP="009D4583"/>
        </w:tc>
        <w:tc>
          <w:tcPr>
            <w:tcW w:w="4394" w:type="dxa"/>
          </w:tcPr>
          <w:p w:rsidR="000049B9" w:rsidRDefault="000049B9" w:rsidP="009D458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Отдел экономики Чашникского райисполкома; руководители объектов торговли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946384">
        <w:trPr>
          <w:trHeight w:val="1226"/>
        </w:trPr>
        <w:tc>
          <w:tcPr>
            <w:tcW w:w="709" w:type="dxa"/>
          </w:tcPr>
          <w:p w:rsidR="000049B9" w:rsidRDefault="000049B9" w:rsidP="001F0CCD">
            <w:r>
              <w:t>5.6.</w:t>
            </w:r>
          </w:p>
        </w:tc>
        <w:tc>
          <w:tcPr>
            <w:tcW w:w="7088" w:type="dxa"/>
          </w:tcPr>
          <w:p w:rsidR="000049B9" w:rsidRDefault="000049B9" w:rsidP="004A299A">
            <w:pPr>
              <w:jc w:val="both"/>
            </w:pPr>
            <w:r>
              <w:t>Обеспечить на предприятиях общественного питания разработку блюд здорового меню с пониженным содержанием жира, сахара, соли</w:t>
            </w:r>
          </w:p>
        </w:tc>
        <w:tc>
          <w:tcPr>
            <w:tcW w:w="2268" w:type="dxa"/>
          </w:tcPr>
          <w:p w:rsidR="000049B9" w:rsidRDefault="000049B9" w:rsidP="009D4583">
            <w:pPr>
              <w:jc w:val="center"/>
            </w:pPr>
            <w:r>
              <w:t>I-IV квартал</w:t>
            </w:r>
          </w:p>
          <w:p w:rsidR="000049B9" w:rsidRDefault="000049B9" w:rsidP="009D4583">
            <w:pPr>
              <w:jc w:val="center"/>
            </w:pPr>
          </w:p>
        </w:tc>
        <w:tc>
          <w:tcPr>
            <w:tcW w:w="4394" w:type="dxa"/>
          </w:tcPr>
          <w:p w:rsidR="000049B9" w:rsidRDefault="000049B9" w:rsidP="009D458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 xml:space="preserve">Отдел экономики Чашникского райисполкома; </w:t>
            </w:r>
            <w:r w:rsidRPr="00BA64A8">
              <w:t>иные заинтересованные организации и предприятия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946384">
        <w:trPr>
          <w:trHeight w:val="1226"/>
        </w:trPr>
        <w:tc>
          <w:tcPr>
            <w:tcW w:w="709" w:type="dxa"/>
          </w:tcPr>
          <w:p w:rsidR="000049B9" w:rsidRDefault="000049B9" w:rsidP="009D4583">
            <w:r>
              <w:t>5.7.</w:t>
            </w:r>
          </w:p>
        </w:tc>
        <w:tc>
          <w:tcPr>
            <w:tcW w:w="7088" w:type="dxa"/>
          </w:tcPr>
          <w:p w:rsidR="000049B9" w:rsidRDefault="000049B9" w:rsidP="004A299A">
            <w:pPr>
              <w:jc w:val="both"/>
            </w:pPr>
            <w:r>
              <w:t>Продолжить повышение уровня информированности населения по принципам здорового питания через СМИ, сайты, Интернет-ресурсы, выпуск тематических информационно-образовательных материалов для различных возрастных групп населения</w:t>
            </w:r>
          </w:p>
        </w:tc>
        <w:tc>
          <w:tcPr>
            <w:tcW w:w="2268" w:type="dxa"/>
          </w:tcPr>
          <w:p w:rsidR="000049B9" w:rsidRDefault="000049B9" w:rsidP="009D4583">
            <w:pPr>
              <w:jc w:val="center"/>
            </w:pPr>
            <w:r>
              <w:t>I-IV квартал</w:t>
            </w:r>
          </w:p>
          <w:p w:rsidR="000049B9" w:rsidRDefault="000049B9" w:rsidP="009D4583">
            <w:pPr>
              <w:jc w:val="center"/>
            </w:pPr>
          </w:p>
        </w:tc>
        <w:tc>
          <w:tcPr>
            <w:tcW w:w="4394" w:type="dxa"/>
          </w:tcPr>
          <w:p w:rsidR="000049B9" w:rsidRDefault="000049B9" w:rsidP="009D458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BA64A8">
              <w:t>ГУ «Чашникский районный центр гигиены и эпидемиологии»; УЗ «Новолукомльская центральная районная больница»</w:t>
            </w:r>
            <w:r>
              <w:t xml:space="preserve">; </w:t>
            </w:r>
            <w:r w:rsidRPr="00BA64A8">
              <w:t>учреждение «Редакция газеты «Чырвоны прамень»; учреждение «Редакция радиопрогра</w:t>
            </w:r>
            <w:r>
              <w:t xml:space="preserve">ммы «Чашникское районное радио»; </w:t>
            </w:r>
            <w:r w:rsidRPr="00BA64A8">
              <w:t>иные заинтересованные организации и предприятия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9D4583">
        <w:trPr>
          <w:trHeight w:val="469"/>
        </w:trPr>
        <w:tc>
          <w:tcPr>
            <w:tcW w:w="16018" w:type="dxa"/>
            <w:gridSpan w:val="5"/>
          </w:tcPr>
          <w:p w:rsidR="000049B9" w:rsidRDefault="000049B9" w:rsidP="009D45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6. ЗДОРОВЬЕ ДЕТЕЙ. СЕМЕЙННЫЕ ЦЕННОСТИ. СОЦИАЛЬНАЯ АДАПТАЦИЯ ЛИЦ </w:t>
            </w:r>
            <w:proofErr w:type="gramStart"/>
            <w:r>
              <w:rPr>
                <w:b/>
                <w:sz w:val="28"/>
              </w:rPr>
              <w:t>СТАРШЕЙ</w:t>
            </w:r>
            <w:proofErr w:type="gramEnd"/>
            <w:r>
              <w:rPr>
                <w:b/>
                <w:sz w:val="28"/>
              </w:rPr>
              <w:t xml:space="preserve"> </w:t>
            </w:r>
          </w:p>
          <w:p w:rsidR="000049B9" w:rsidRPr="009D4583" w:rsidRDefault="000049B9" w:rsidP="009D45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ВОЗРАСТНОЙ ГРУППЫ</w:t>
            </w:r>
          </w:p>
        </w:tc>
      </w:tr>
      <w:tr w:rsidR="000049B9" w:rsidRPr="00BA64A8" w:rsidTr="00B44C4C">
        <w:trPr>
          <w:trHeight w:val="722"/>
        </w:trPr>
        <w:tc>
          <w:tcPr>
            <w:tcW w:w="709" w:type="dxa"/>
          </w:tcPr>
          <w:p w:rsidR="000049B9" w:rsidRDefault="000049B9" w:rsidP="001F0CCD">
            <w:r>
              <w:t>6.1.</w:t>
            </w:r>
          </w:p>
        </w:tc>
        <w:tc>
          <w:tcPr>
            <w:tcW w:w="7088" w:type="dxa"/>
          </w:tcPr>
          <w:p w:rsidR="000049B9" w:rsidRPr="00BA64A8" w:rsidRDefault="000049B9" w:rsidP="00F4399D">
            <w:pPr>
              <w:jc w:val="both"/>
            </w:pPr>
            <w:r>
              <w:t>Повышения уровня информированности родителей по вопросам сохранения и укрепления здоровья детей с использованием СМИ, Интернет-ресурсов</w:t>
            </w:r>
          </w:p>
        </w:tc>
        <w:tc>
          <w:tcPr>
            <w:tcW w:w="2268" w:type="dxa"/>
          </w:tcPr>
          <w:p w:rsidR="000049B9" w:rsidRPr="00BA64A8" w:rsidRDefault="000049B9" w:rsidP="00E57575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0049B9" w:rsidRPr="00BA64A8" w:rsidRDefault="000049B9" w:rsidP="004F76AD">
            <w:pPr>
              <w:jc w:val="both"/>
            </w:pPr>
            <w:r w:rsidRPr="00BA64A8">
              <w:t>ГУ «Чашникский районный центр гигиены и эпидемиологии»; УЗ «Новолукомльская центральная районная больница»</w:t>
            </w:r>
            <w:r>
              <w:t xml:space="preserve">; </w:t>
            </w:r>
            <w:r w:rsidRPr="00BA64A8">
              <w:t>учреждение «Редакция газеты «Чырвоны прамень»; учреждение «Редакция радиопрогра</w:t>
            </w:r>
            <w:r>
              <w:t xml:space="preserve">ммы «Чашникское районное радио»; </w:t>
            </w:r>
            <w:r w:rsidRPr="00BA64A8">
              <w:t>иные заинтересованные организации и предприятия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0914B8">
        <w:trPr>
          <w:trHeight w:val="507"/>
        </w:trPr>
        <w:tc>
          <w:tcPr>
            <w:tcW w:w="709" w:type="dxa"/>
          </w:tcPr>
          <w:p w:rsidR="000049B9" w:rsidRDefault="000049B9" w:rsidP="001F0CCD">
            <w:r>
              <w:t>6.2.</w:t>
            </w:r>
          </w:p>
        </w:tc>
        <w:tc>
          <w:tcPr>
            <w:tcW w:w="7088" w:type="dxa"/>
          </w:tcPr>
          <w:p w:rsidR="000049B9" w:rsidRDefault="000049B9" w:rsidP="00F4399D">
            <w:pPr>
              <w:jc w:val="both"/>
            </w:pPr>
            <w:r>
              <w:rPr>
                <w:szCs w:val="26"/>
              </w:rPr>
              <w:t xml:space="preserve">Проведение ежегодной диспансеризации детей и подростков с целью </w:t>
            </w:r>
            <w:proofErr w:type="gramStart"/>
            <w:r>
              <w:rPr>
                <w:szCs w:val="26"/>
              </w:rPr>
              <w:t xml:space="preserve">выявления факторов риска развития неинфекционных </w:t>
            </w:r>
            <w:r>
              <w:rPr>
                <w:szCs w:val="26"/>
              </w:rPr>
              <w:lastRenderedPageBreak/>
              <w:t>заболеваний</w:t>
            </w:r>
            <w:proofErr w:type="gramEnd"/>
          </w:p>
        </w:tc>
        <w:tc>
          <w:tcPr>
            <w:tcW w:w="2268" w:type="dxa"/>
          </w:tcPr>
          <w:p w:rsidR="000049B9" w:rsidRPr="000914B8" w:rsidRDefault="000049B9" w:rsidP="00E57575">
            <w:pPr>
              <w:jc w:val="center"/>
            </w:pPr>
            <w:r w:rsidRPr="00BA64A8">
              <w:rPr>
                <w:lang w:val="en-US"/>
              </w:rPr>
              <w:lastRenderedPageBreak/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0049B9" w:rsidRPr="00BA64A8" w:rsidRDefault="000049B9" w:rsidP="000914B8">
            <w:pPr>
              <w:jc w:val="both"/>
            </w:pPr>
            <w:r w:rsidRPr="00BA64A8">
              <w:t>отдел по образо</w:t>
            </w:r>
            <w:r>
              <w:t>ванию Чашникского райисполкома;</w:t>
            </w:r>
            <w:r w:rsidRPr="00BA64A8">
              <w:t xml:space="preserve"> УЗ «Новолукомльская </w:t>
            </w:r>
            <w:r w:rsidRPr="00BA64A8">
              <w:lastRenderedPageBreak/>
              <w:t>центральная районная больница»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0914B8">
        <w:trPr>
          <w:trHeight w:val="507"/>
        </w:trPr>
        <w:tc>
          <w:tcPr>
            <w:tcW w:w="709" w:type="dxa"/>
          </w:tcPr>
          <w:p w:rsidR="000049B9" w:rsidRDefault="000049B9" w:rsidP="001F0CCD">
            <w:r>
              <w:lastRenderedPageBreak/>
              <w:t>6.3.</w:t>
            </w:r>
          </w:p>
        </w:tc>
        <w:tc>
          <w:tcPr>
            <w:tcW w:w="7088" w:type="dxa"/>
          </w:tcPr>
          <w:p w:rsidR="000049B9" w:rsidRPr="00BA64A8" w:rsidRDefault="000049B9" w:rsidP="004A299A">
            <w:pPr>
              <w:jc w:val="both"/>
            </w:pPr>
            <w:r w:rsidRPr="00BA64A8">
              <w:t>Проводить уроки здоровья, классные часы, беседы, трансляции видеороликов и другие формы работы, с учащимися по аспектам формирования здорового образа жизни, профилактики вредных привычек, травматизма</w:t>
            </w:r>
          </w:p>
        </w:tc>
        <w:tc>
          <w:tcPr>
            <w:tcW w:w="2268" w:type="dxa"/>
          </w:tcPr>
          <w:p w:rsidR="000049B9" w:rsidRPr="00BA64A8" w:rsidRDefault="000049B9" w:rsidP="004A299A">
            <w:pPr>
              <w:jc w:val="center"/>
            </w:pPr>
            <w:r w:rsidRPr="00BA64A8">
              <w:t xml:space="preserve">Ежемесячно </w:t>
            </w:r>
          </w:p>
        </w:tc>
        <w:tc>
          <w:tcPr>
            <w:tcW w:w="4394" w:type="dxa"/>
          </w:tcPr>
          <w:p w:rsidR="000049B9" w:rsidRPr="00BA64A8" w:rsidRDefault="000049B9" w:rsidP="004A299A">
            <w:pPr>
              <w:jc w:val="both"/>
            </w:pPr>
            <w:r w:rsidRPr="00BA64A8">
              <w:t>Отдел по образованию Чашникского райисполкома; ГУ «Чашникский районный центр гигиены и эпидемиологии»; УЗ «Новолукомльская центральная районная больница»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B44C4C">
        <w:trPr>
          <w:trHeight w:val="722"/>
        </w:trPr>
        <w:tc>
          <w:tcPr>
            <w:tcW w:w="709" w:type="dxa"/>
          </w:tcPr>
          <w:p w:rsidR="000049B9" w:rsidRPr="00BA64A8" w:rsidRDefault="000049B9" w:rsidP="001F0CCD">
            <w:r>
              <w:t>6.4.</w:t>
            </w:r>
          </w:p>
        </w:tc>
        <w:tc>
          <w:tcPr>
            <w:tcW w:w="7088" w:type="dxa"/>
          </w:tcPr>
          <w:p w:rsidR="000049B9" w:rsidRPr="00BA64A8" w:rsidRDefault="000049B9" w:rsidP="00F4399D">
            <w:pPr>
              <w:jc w:val="both"/>
            </w:pPr>
            <w:r w:rsidRPr="00BA64A8">
              <w:t>Организовать и провести районные информационные акции, направленные на привлечение внимания населения к проблеме распространения ВИЧ-инфекции, для мотивации к анонимному тестированию и самотестированию на ВИЧ:</w:t>
            </w:r>
          </w:p>
          <w:p w:rsidR="000049B9" w:rsidRPr="00BA64A8" w:rsidRDefault="000049B9" w:rsidP="00F4399D">
            <w:pPr>
              <w:jc w:val="both"/>
            </w:pPr>
          </w:p>
          <w:p w:rsidR="000049B9" w:rsidRPr="00BA64A8" w:rsidRDefault="000049B9" w:rsidP="00F4399D">
            <w:pPr>
              <w:jc w:val="both"/>
            </w:pPr>
            <w:r w:rsidRPr="00BA64A8">
              <w:t>«#СТОПВИЧСПИД»</w:t>
            </w:r>
          </w:p>
          <w:p w:rsidR="000049B9" w:rsidRPr="00BA64A8" w:rsidRDefault="000049B9" w:rsidP="00F4399D">
            <w:pPr>
              <w:jc w:val="both"/>
            </w:pPr>
          </w:p>
          <w:p w:rsidR="000049B9" w:rsidRPr="00BA64A8" w:rsidRDefault="000049B9" w:rsidP="00F4399D">
            <w:pPr>
              <w:jc w:val="both"/>
            </w:pPr>
            <w:r w:rsidRPr="00BA64A8">
              <w:t>«Сведи риск к нулю»</w:t>
            </w:r>
          </w:p>
        </w:tc>
        <w:tc>
          <w:tcPr>
            <w:tcW w:w="2268" w:type="dxa"/>
          </w:tcPr>
          <w:p w:rsidR="000049B9" w:rsidRPr="00BA64A8" w:rsidRDefault="000049B9" w:rsidP="00E57575">
            <w:pPr>
              <w:jc w:val="center"/>
            </w:pPr>
          </w:p>
          <w:p w:rsidR="000049B9" w:rsidRPr="00BA64A8" w:rsidRDefault="000049B9" w:rsidP="00E57575">
            <w:pPr>
              <w:jc w:val="center"/>
            </w:pPr>
          </w:p>
          <w:p w:rsidR="000049B9" w:rsidRPr="00BA64A8" w:rsidRDefault="000049B9" w:rsidP="00E57575">
            <w:pPr>
              <w:jc w:val="center"/>
            </w:pPr>
          </w:p>
          <w:p w:rsidR="000049B9" w:rsidRPr="00BA64A8" w:rsidRDefault="000049B9" w:rsidP="00E57575">
            <w:pPr>
              <w:jc w:val="center"/>
            </w:pPr>
          </w:p>
          <w:p w:rsidR="000049B9" w:rsidRPr="00BA64A8" w:rsidRDefault="000049B9" w:rsidP="00E57575">
            <w:pPr>
              <w:jc w:val="center"/>
            </w:pPr>
          </w:p>
          <w:p w:rsidR="000049B9" w:rsidRPr="00BA64A8" w:rsidRDefault="000049B9" w:rsidP="00E57575">
            <w:pPr>
              <w:jc w:val="center"/>
            </w:pPr>
            <w:r w:rsidRPr="00BA64A8">
              <w:rPr>
                <w:lang w:val="en-US"/>
              </w:rPr>
              <w:t>I</w:t>
            </w:r>
            <w:r w:rsidRPr="00BA64A8">
              <w:t xml:space="preserve"> квартал</w:t>
            </w:r>
          </w:p>
          <w:p w:rsidR="000049B9" w:rsidRPr="00BA64A8" w:rsidRDefault="000049B9" w:rsidP="00E57575">
            <w:pPr>
              <w:jc w:val="center"/>
            </w:pPr>
          </w:p>
          <w:p w:rsidR="000049B9" w:rsidRPr="00BA64A8" w:rsidRDefault="000049B9" w:rsidP="00E57575">
            <w:pPr>
              <w:jc w:val="center"/>
            </w:pPr>
            <w:r w:rsidRPr="00BA64A8">
              <w:rPr>
                <w:lang w:val="en-US"/>
              </w:rPr>
              <w:t xml:space="preserve">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0049B9" w:rsidRPr="00BA64A8" w:rsidRDefault="000049B9" w:rsidP="004F76AD">
            <w:pPr>
              <w:jc w:val="both"/>
            </w:pPr>
            <w:r w:rsidRPr="00BA64A8">
              <w:t>Отдел идеологической работы, культуры и по делам молодежи Чашникского райисполкома; отдел по образованию Чашникского райисполкома; ГУ «Чашникский районный центр гигиены и эпидемиологии»; УЗ «Новолукомльская центральная районная больница»; общественные объединения района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4F76AD">
        <w:trPr>
          <w:trHeight w:val="283"/>
        </w:trPr>
        <w:tc>
          <w:tcPr>
            <w:tcW w:w="709" w:type="dxa"/>
          </w:tcPr>
          <w:p w:rsidR="000049B9" w:rsidRPr="00BA64A8" w:rsidRDefault="000049B9" w:rsidP="009804C5">
            <w:r>
              <w:t>6.5.</w:t>
            </w:r>
          </w:p>
        </w:tc>
        <w:tc>
          <w:tcPr>
            <w:tcW w:w="7088" w:type="dxa"/>
          </w:tcPr>
          <w:p w:rsidR="000049B9" w:rsidRPr="00BA64A8" w:rsidRDefault="000049B9" w:rsidP="00F43E63">
            <w:pPr>
              <w:jc w:val="both"/>
              <w:rPr>
                <w:lang w:val="be-BY"/>
              </w:rPr>
            </w:pPr>
            <w:r w:rsidRPr="00BA64A8">
              <w:t>Организовать и провести районные информационные акции, направленные на профилактику малоподвижного образа жизни, профилактики факторов риска неинфекционных заболеваний, вредных привычек</w:t>
            </w:r>
            <w:r w:rsidRPr="00BA64A8">
              <w:rPr>
                <w:lang w:val="be-BY"/>
              </w:rPr>
              <w:t>:</w:t>
            </w:r>
          </w:p>
          <w:p w:rsidR="000049B9" w:rsidRPr="00BA64A8" w:rsidRDefault="000049B9" w:rsidP="00F43E63">
            <w:pPr>
              <w:jc w:val="both"/>
            </w:pPr>
          </w:p>
          <w:p w:rsidR="000049B9" w:rsidRPr="00BA64A8" w:rsidRDefault="000049B9" w:rsidP="00F43E63">
            <w:pPr>
              <w:jc w:val="both"/>
            </w:pPr>
            <w:r w:rsidRPr="00BA64A8">
              <w:t>«Мы – против курения»</w:t>
            </w:r>
          </w:p>
          <w:p w:rsidR="000049B9" w:rsidRPr="00BA64A8" w:rsidRDefault="000049B9" w:rsidP="00F43E63">
            <w:pPr>
              <w:jc w:val="both"/>
            </w:pPr>
          </w:p>
          <w:p w:rsidR="000049B9" w:rsidRPr="00BA64A8" w:rsidRDefault="000049B9" w:rsidP="00F43E63">
            <w:pPr>
              <w:jc w:val="both"/>
            </w:pPr>
            <w:r w:rsidRPr="00BA64A8">
              <w:t>«Мы выбираем мир без наркотиков»</w:t>
            </w:r>
          </w:p>
          <w:p w:rsidR="000049B9" w:rsidRPr="00BA64A8" w:rsidRDefault="000049B9" w:rsidP="00F43E63">
            <w:pPr>
              <w:jc w:val="both"/>
            </w:pPr>
          </w:p>
          <w:p w:rsidR="000049B9" w:rsidRPr="00BA64A8" w:rsidRDefault="000049B9" w:rsidP="00F43E63">
            <w:pPr>
              <w:jc w:val="both"/>
            </w:pPr>
            <w:r w:rsidRPr="00BA64A8">
              <w:t>«Диабет: узнай вовремя»</w:t>
            </w:r>
          </w:p>
          <w:p w:rsidR="000049B9" w:rsidRPr="00BA64A8" w:rsidRDefault="000049B9" w:rsidP="00F43E63">
            <w:pPr>
              <w:jc w:val="both"/>
            </w:pPr>
          </w:p>
          <w:p w:rsidR="000049B9" w:rsidRPr="00BA64A8" w:rsidRDefault="000049B9" w:rsidP="00F43E63">
            <w:pPr>
              <w:jc w:val="both"/>
            </w:pPr>
            <w:r w:rsidRPr="00BA64A8">
              <w:t>«Счастливое сердце»</w:t>
            </w:r>
          </w:p>
          <w:p w:rsidR="000049B9" w:rsidRPr="00BA64A8" w:rsidRDefault="000049B9" w:rsidP="00F43E63">
            <w:pPr>
              <w:jc w:val="both"/>
            </w:pPr>
          </w:p>
          <w:p w:rsidR="000049B9" w:rsidRPr="00BA64A8" w:rsidRDefault="000049B9" w:rsidP="00F43E63">
            <w:pPr>
              <w:jc w:val="both"/>
            </w:pPr>
            <w:r w:rsidRPr="00BA64A8">
              <w:t>«Дыши свободно»</w:t>
            </w:r>
          </w:p>
          <w:p w:rsidR="000049B9" w:rsidRPr="00BA64A8" w:rsidRDefault="000049B9" w:rsidP="00F43E63">
            <w:pPr>
              <w:jc w:val="both"/>
            </w:pPr>
          </w:p>
          <w:p w:rsidR="000049B9" w:rsidRPr="00BA64A8" w:rsidRDefault="000049B9" w:rsidP="00F43E63">
            <w:pPr>
              <w:jc w:val="both"/>
            </w:pPr>
            <w:r w:rsidRPr="00BA64A8">
              <w:t>«СТОП АЛКОГОЛЬ»</w:t>
            </w:r>
          </w:p>
          <w:p w:rsidR="000049B9" w:rsidRPr="00BA64A8" w:rsidRDefault="000049B9" w:rsidP="00F43E63">
            <w:pPr>
              <w:jc w:val="both"/>
            </w:pPr>
          </w:p>
          <w:p w:rsidR="000049B9" w:rsidRPr="00BA64A8" w:rsidRDefault="000049B9" w:rsidP="00F43E63">
            <w:pPr>
              <w:jc w:val="both"/>
            </w:pPr>
            <w:r w:rsidRPr="00BA64A8">
              <w:t>«Говорим здоровью – да!»</w:t>
            </w:r>
          </w:p>
          <w:p w:rsidR="000049B9" w:rsidRPr="00BA64A8" w:rsidRDefault="000049B9" w:rsidP="00F43E63">
            <w:pPr>
              <w:jc w:val="both"/>
            </w:pPr>
          </w:p>
          <w:p w:rsidR="000049B9" w:rsidRPr="00BA64A8" w:rsidRDefault="000049B9" w:rsidP="00F43E63">
            <w:pPr>
              <w:jc w:val="both"/>
            </w:pPr>
            <w:r w:rsidRPr="00BA64A8">
              <w:t>«Вредным привычкам – бой!»</w:t>
            </w:r>
          </w:p>
        </w:tc>
        <w:tc>
          <w:tcPr>
            <w:tcW w:w="2268" w:type="dxa"/>
          </w:tcPr>
          <w:p w:rsidR="000049B9" w:rsidRPr="00BA64A8" w:rsidRDefault="000049B9" w:rsidP="00E57575">
            <w:pPr>
              <w:jc w:val="center"/>
            </w:pPr>
            <w:r w:rsidRPr="00BA64A8">
              <w:rPr>
                <w:lang w:val="en-US"/>
              </w:rPr>
              <w:lastRenderedPageBreak/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0049B9" w:rsidRPr="00BA64A8" w:rsidRDefault="000049B9" w:rsidP="004F76AD">
            <w:pPr>
              <w:jc w:val="both"/>
            </w:pPr>
            <w:r w:rsidRPr="00BA64A8">
              <w:t>Отдел идеологической работы, культуры и по делам молодежи Чашникского райисполкома; отдел по образованию Чашникского райисполкома; сектор спорта и туризма Чашникского райисполкома; ГУ «Чашникский районный центр гигиены и эпидемиологии»; УЗ «Новолукомльская центральная районная больница»; общественные объединения района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4F76AD">
        <w:trPr>
          <w:trHeight w:val="283"/>
        </w:trPr>
        <w:tc>
          <w:tcPr>
            <w:tcW w:w="709" w:type="dxa"/>
          </w:tcPr>
          <w:p w:rsidR="000049B9" w:rsidRPr="00BA64A8" w:rsidRDefault="000049B9" w:rsidP="000914B8">
            <w:r>
              <w:lastRenderedPageBreak/>
              <w:t>6.6.</w:t>
            </w:r>
          </w:p>
        </w:tc>
        <w:tc>
          <w:tcPr>
            <w:tcW w:w="7088" w:type="dxa"/>
          </w:tcPr>
          <w:p w:rsidR="000049B9" w:rsidRPr="00BA64A8" w:rsidRDefault="000049B9" w:rsidP="00AA7C3C">
            <w:pPr>
              <w:jc w:val="both"/>
            </w:pPr>
            <w:r w:rsidRPr="00BA64A8">
              <w:t xml:space="preserve">Принять участие в организации и проведении на районном уровне </w:t>
            </w:r>
            <w:r>
              <w:t>республиканских</w:t>
            </w:r>
            <w:r w:rsidRPr="00BA64A8">
              <w:t xml:space="preserve"> широкомасштабных акций, содействующих формированию здорового образа жизни, профилактике факторов риска неинфекционных заболеваний:</w:t>
            </w:r>
          </w:p>
          <w:p w:rsidR="000049B9" w:rsidRPr="00BA64A8" w:rsidRDefault="000049B9" w:rsidP="00AA7C3C">
            <w:pPr>
              <w:jc w:val="both"/>
            </w:pPr>
          </w:p>
          <w:p w:rsidR="000049B9" w:rsidRPr="00BA64A8" w:rsidRDefault="000049B9" w:rsidP="00AA7C3C">
            <w:pPr>
              <w:jc w:val="both"/>
            </w:pPr>
            <w:r w:rsidRPr="00BA64A8">
              <w:t>«Европейская неделя иммунизации»;</w:t>
            </w:r>
          </w:p>
          <w:p w:rsidR="000049B9" w:rsidRPr="00BA64A8" w:rsidRDefault="000049B9" w:rsidP="00AA7C3C">
            <w:pPr>
              <w:jc w:val="both"/>
            </w:pPr>
          </w:p>
          <w:p w:rsidR="000049B9" w:rsidRPr="00BA64A8" w:rsidRDefault="000049B9" w:rsidP="00AA7C3C">
            <w:pPr>
              <w:jc w:val="both"/>
            </w:pPr>
            <w:r w:rsidRPr="00BA64A8">
              <w:t>«Всемирный день здоровья»;</w:t>
            </w:r>
          </w:p>
          <w:p w:rsidR="000049B9" w:rsidRPr="00BA64A8" w:rsidRDefault="000049B9" w:rsidP="00AA7C3C">
            <w:pPr>
              <w:jc w:val="both"/>
            </w:pPr>
          </w:p>
          <w:p w:rsidR="000049B9" w:rsidRPr="00BA64A8" w:rsidRDefault="000049B9" w:rsidP="00AA7C3C">
            <w:pPr>
              <w:jc w:val="both"/>
            </w:pPr>
            <w:r w:rsidRPr="00BA64A8">
              <w:t>«Беларусь против табака»;</w:t>
            </w:r>
          </w:p>
          <w:p w:rsidR="000049B9" w:rsidRPr="00BA64A8" w:rsidRDefault="000049B9" w:rsidP="00AA7C3C">
            <w:pPr>
              <w:jc w:val="both"/>
            </w:pPr>
          </w:p>
          <w:p w:rsidR="000049B9" w:rsidRPr="00BA64A8" w:rsidRDefault="000049B9" w:rsidP="00AA7C3C">
            <w:pPr>
              <w:jc w:val="both"/>
            </w:pPr>
            <w:r w:rsidRPr="00BA64A8">
              <w:t>«Дом без насилия»;</w:t>
            </w:r>
          </w:p>
          <w:p w:rsidR="000049B9" w:rsidRPr="00BA64A8" w:rsidRDefault="000049B9" w:rsidP="00AA7C3C">
            <w:pPr>
              <w:jc w:val="both"/>
            </w:pPr>
          </w:p>
          <w:p w:rsidR="000049B9" w:rsidRPr="00BA64A8" w:rsidRDefault="000049B9" w:rsidP="00AA7C3C">
            <w:pPr>
              <w:jc w:val="both"/>
            </w:pPr>
            <w:r w:rsidRPr="00BA64A8">
              <w:t>«Республиканская антитабачная информационно-образовательная акция»</w:t>
            </w:r>
          </w:p>
        </w:tc>
        <w:tc>
          <w:tcPr>
            <w:tcW w:w="2268" w:type="dxa"/>
          </w:tcPr>
          <w:p w:rsidR="000049B9" w:rsidRPr="00BA64A8" w:rsidRDefault="000049B9" w:rsidP="00E57575">
            <w:pPr>
              <w:jc w:val="center"/>
            </w:pPr>
          </w:p>
          <w:p w:rsidR="000049B9" w:rsidRPr="00BA64A8" w:rsidRDefault="000049B9" w:rsidP="00E57575">
            <w:pPr>
              <w:jc w:val="center"/>
            </w:pPr>
          </w:p>
          <w:p w:rsidR="000049B9" w:rsidRPr="00BA64A8" w:rsidRDefault="000049B9" w:rsidP="00E57575">
            <w:pPr>
              <w:jc w:val="center"/>
            </w:pPr>
          </w:p>
          <w:p w:rsidR="000049B9" w:rsidRPr="00BA64A8" w:rsidRDefault="000049B9" w:rsidP="00E57575">
            <w:pPr>
              <w:jc w:val="center"/>
            </w:pPr>
          </w:p>
          <w:p w:rsidR="000049B9" w:rsidRPr="00BA64A8" w:rsidRDefault="000049B9" w:rsidP="00E57575">
            <w:pPr>
              <w:jc w:val="center"/>
            </w:pPr>
          </w:p>
          <w:p w:rsidR="000049B9" w:rsidRPr="00BA64A8" w:rsidRDefault="000049B9" w:rsidP="00AA7C3C">
            <w:pPr>
              <w:pStyle w:val="ad"/>
              <w:rPr>
                <w:szCs w:val="24"/>
              </w:rPr>
            </w:pPr>
            <w:r w:rsidRPr="00BA64A8">
              <w:rPr>
                <w:szCs w:val="24"/>
                <w:lang w:val="en-US"/>
              </w:rPr>
              <w:t>II</w:t>
            </w:r>
            <w:r w:rsidRPr="00BA64A8">
              <w:rPr>
                <w:szCs w:val="24"/>
              </w:rPr>
              <w:t xml:space="preserve"> квартал</w:t>
            </w:r>
          </w:p>
          <w:p w:rsidR="000049B9" w:rsidRPr="00BA64A8" w:rsidRDefault="000049B9" w:rsidP="00AA7C3C">
            <w:pPr>
              <w:pStyle w:val="ad"/>
              <w:rPr>
                <w:szCs w:val="24"/>
              </w:rPr>
            </w:pPr>
          </w:p>
          <w:p w:rsidR="000049B9" w:rsidRPr="00BA64A8" w:rsidRDefault="000049B9" w:rsidP="00AA7C3C">
            <w:pPr>
              <w:pStyle w:val="ad"/>
              <w:rPr>
                <w:szCs w:val="24"/>
              </w:rPr>
            </w:pPr>
            <w:r w:rsidRPr="00BA64A8">
              <w:rPr>
                <w:szCs w:val="24"/>
                <w:lang w:val="en-US"/>
              </w:rPr>
              <w:t>II</w:t>
            </w:r>
            <w:r w:rsidRPr="00BA64A8">
              <w:rPr>
                <w:szCs w:val="24"/>
              </w:rPr>
              <w:t xml:space="preserve"> квартал</w:t>
            </w:r>
          </w:p>
          <w:p w:rsidR="000049B9" w:rsidRPr="00BA64A8" w:rsidRDefault="000049B9" w:rsidP="00AA7C3C">
            <w:pPr>
              <w:pStyle w:val="ad"/>
              <w:rPr>
                <w:szCs w:val="24"/>
              </w:rPr>
            </w:pPr>
          </w:p>
          <w:p w:rsidR="000049B9" w:rsidRPr="00BA64A8" w:rsidRDefault="000049B9" w:rsidP="00AA7C3C">
            <w:pPr>
              <w:pStyle w:val="ad"/>
              <w:rPr>
                <w:szCs w:val="24"/>
              </w:rPr>
            </w:pPr>
            <w:r w:rsidRPr="00BA64A8">
              <w:rPr>
                <w:szCs w:val="24"/>
                <w:lang w:val="en-US"/>
              </w:rPr>
              <w:t>II</w:t>
            </w:r>
            <w:r w:rsidRPr="00BA64A8">
              <w:rPr>
                <w:szCs w:val="24"/>
              </w:rPr>
              <w:t xml:space="preserve"> квартал</w:t>
            </w:r>
          </w:p>
          <w:p w:rsidR="000049B9" w:rsidRPr="00BA64A8" w:rsidRDefault="000049B9" w:rsidP="00AA7C3C">
            <w:pPr>
              <w:pStyle w:val="ad"/>
              <w:rPr>
                <w:szCs w:val="24"/>
              </w:rPr>
            </w:pPr>
          </w:p>
          <w:p w:rsidR="000049B9" w:rsidRPr="00BA64A8" w:rsidRDefault="000049B9" w:rsidP="00AA7C3C">
            <w:pPr>
              <w:pStyle w:val="ad"/>
              <w:rPr>
                <w:szCs w:val="24"/>
              </w:rPr>
            </w:pPr>
            <w:r w:rsidRPr="00BA64A8">
              <w:rPr>
                <w:szCs w:val="24"/>
                <w:lang w:val="en-US"/>
              </w:rPr>
              <w:t xml:space="preserve">II </w:t>
            </w:r>
            <w:r w:rsidRPr="00BA64A8">
              <w:rPr>
                <w:szCs w:val="24"/>
              </w:rPr>
              <w:t>квартал</w:t>
            </w:r>
          </w:p>
          <w:p w:rsidR="000049B9" w:rsidRPr="00BA64A8" w:rsidRDefault="000049B9" w:rsidP="00AA7C3C">
            <w:pPr>
              <w:pStyle w:val="ad"/>
              <w:rPr>
                <w:szCs w:val="24"/>
              </w:rPr>
            </w:pPr>
          </w:p>
          <w:p w:rsidR="000049B9" w:rsidRPr="00BA64A8" w:rsidRDefault="000049B9" w:rsidP="00AA7C3C">
            <w:pPr>
              <w:jc w:val="center"/>
            </w:pPr>
            <w:r w:rsidRPr="00BA64A8">
              <w:rPr>
                <w:lang w:val="en-US"/>
              </w:rPr>
              <w:t xml:space="preserve">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0049B9" w:rsidRPr="00BA64A8" w:rsidRDefault="000049B9" w:rsidP="00AA7C3C">
            <w:pPr>
              <w:jc w:val="both"/>
            </w:pPr>
            <w:r w:rsidRPr="00BA64A8">
              <w:t>Отдел идеологической работы, культуры и по делам молодежи Чашникского райисполкома; отдел по образованию Чашникского райисполкома; сектор спорта и туризма Чашникского райисполкома; ГУ «Чашникский районный центр гигиены и эпидемиологии»; УЗ «Новолукомльская центральная районная больница»; общественные объединения района; иные заинтересованные организации и предприятия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4F76AD">
        <w:trPr>
          <w:trHeight w:val="283"/>
        </w:trPr>
        <w:tc>
          <w:tcPr>
            <w:tcW w:w="709" w:type="dxa"/>
          </w:tcPr>
          <w:p w:rsidR="000049B9" w:rsidRPr="00BA64A8" w:rsidRDefault="000049B9" w:rsidP="009804C5">
            <w:r>
              <w:t>6.7.</w:t>
            </w:r>
          </w:p>
        </w:tc>
        <w:tc>
          <w:tcPr>
            <w:tcW w:w="7088" w:type="dxa"/>
          </w:tcPr>
          <w:p w:rsidR="000049B9" w:rsidRPr="00BA64A8" w:rsidRDefault="000049B9" w:rsidP="00210669">
            <w:pPr>
              <w:jc w:val="both"/>
              <w:rPr>
                <w:szCs w:val="28"/>
              </w:rPr>
            </w:pPr>
            <w:r w:rsidRPr="00BA64A8">
              <w:rPr>
                <w:szCs w:val="28"/>
              </w:rPr>
              <w:t xml:space="preserve">Обеспечить проведение ежеквартальных акций в учреждениях образования Чашникского района с целью профилактики факторов риска неинфекционных заболеваний, </w:t>
            </w:r>
            <w:proofErr w:type="spellStart"/>
            <w:r w:rsidRPr="00BA64A8">
              <w:rPr>
                <w:szCs w:val="28"/>
              </w:rPr>
              <w:t>травмоопасного</w:t>
            </w:r>
            <w:proofErr w:type="spellEnd"/>
            <w:r w:rsidRPr="00BA64A8">
              <w:rPr>
                <w:szCs w:val="28"/>
              </w:rPr>
              <w:t xml:space="preserve"> поведения, профилактики вредных привычек и аспектам здорового образа жизни:</w:t>
            </w:r>
          </w:p>
          <w:p w:rsidR="000049B9" w:rsidRPr="00BA64A8" w:rsidRDefault="000049B9" w:rsidP="00210669">
            <w:pPr>
              <w:jc w:val="both"/>
              <w:rPr>
                <w:szCs w:val="28"/>
              </w:rPr>
            </w:pPr>
          </w:p>
          <w:p w:rsidR="000049B9" w:rsidRPr="00BA64A8" w:rsidRDefault="000049B9" w:rsidP="00210669">
            <w:pPr>
              <w:jc w:val="both"/>
              <w:rPr>
                <w:szCs w:val="28"/>
              </w:rPr>
            </w:pPr>
            <w:r w:rsidRPr="00BA64A8">
              <w:rPr>
                <w:szCs w:val="28"/>
              </w:rPr>
              <w:t>- «100 советов для здоровья»;</w:t>
            </w:r>
          </w:p>
          <w:p w:rsidR="000049B9" w:rsidRPr="00BA64A8" w:rsidRDefault="000049B9" w:rsidP="00210669">
            <w:pPr>
              <w:jc w:val="both"/>
              <w:rPr>
                <w:szCs w:val="28"/>
              </w:rPr>
            </w:pPr>
          </w:p>
          <w:p w:rsidR="000049B9" w:rsidRPr="00BA64A8" w:rsidRDefault="000049B9" w:rsidP="00210669">
            <w:pPr>
              <w:jc w:val="both"/>
              <w:rPr>
                <w:szCs w:val="28"/>
              </w:rPr>
            </w:pPr>
            <w:r w:rsidRPr="00BA64A8">
              <w:rPr>
                <w:szCs w:val="28"/>
              </w:rPr>
              <w:t xml:space="preserve">- «Говорим здоровью </w:t>
            </w:r>
            <w:r>
              <w:rPr>
                <w:szCs w:val="28"/>
              </w:rPr>
              <w:t>–</w:t>
            </w:r>
            <w:r w:rsidRPr="00BA64A8">
              <w:rPr>
                <w:szCs w:val="28"/>
              </w:rPr>
              <w:t xml:space="preserve"> да»;</w:t>
            </w:r>
          </w:p>
          <w:p w:rsidR="000049B9" w:rsidRPr="00BA64A8" w:rsidRDefault="000049B9" w:rsidP="00210669">
            <w:pPr>
              <w:jc w:val="both"/>
              <w:rPr>
                <w:szCs w:val="28"/>
              </w:rPr>
            </w:pPr>
          </w:p>
          <w:p w:rsidR="000049B9" w:rsidRPr="00BA64A8" w:rsidRDefault="000049B9" w:rsidP="00210669">
            <w:pPr>
              <w:jc w:val="both"/>
              <w:rPr>
                <w:szCs w:val="28"/>
              </w:rPr>
            </w:pPr>
            <w:r w:rsidRPr="00BA64A8">
              <w:rPr>
                <w:szCs w:val="28"/>
              </w:rPr>
              <w:t>- «Азбука здоровья»;</w:t>
            </w:r>
          </w:p>
          <w:p w:rsidR="000049B9" w:rsidRPr="00BA64A8" w:rsidRDefault="000049B9" w:rsidP="00210669">
            <w:pPr>
              <w:jc w:val="both"/>
              <w:rPr>
                <w:szCs w:val="28"/>
              </w:rPr>
            </w:pPr>
          </w:p>
          <w:p w:rsidR="000049B9" w:rsidRPr="00BA64A8" w:rsidRDefault="000049B9" w:rsidP="00210669">
            <w:pPr>
              <w:jc w:val="both"/>
              <w:rPr>
                <w:lang w:val="be-BY"/>
              </w:rPr>
            </w:pPr>
            <w:r w:rsidRPr="00BA64A8">
              <w:rPr>
                <w:szCs w:val="28"/>
              </w:rPr>
              <w:t>- «Вредным привычкам – бой!»</w:t>
            </w:r>
          </w:p>
        </w:tc>
        <w:tc>
          <w:tcPr>
            <w:tcW w:w="2268" w:type="dxa"/>
          </w:tcPr>
          <w:p w:rsidR="000049B9" w:rsidRPr="00BA64A8" w:rsidRDefault="000049B9" w:rsidP="00210669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0049B9" w:rsidRPr="00BA64A8" w:rsidRDefault="000049B9" w:rsidP="00210669">
            <w:pPr>
              <w:jc w:val="both"/>
            </w:pPr>
            <w:r w:rsidRPr="00BA64A8">
              <w:t>Отдел по образованию Чашникского райисполкома; ГУ «Чашникский районный центр гигиены и эпидемиологии»; УЗ «Новолукомльская центральная районная больница»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4F76AD">
        <w:trPr>
          <w:trHeight w:val="283"/>
        </w:trPr>
        <w:tc>
          <w:tcPr>
            <w:tcW w:w="709" w:type="dxa"/>
          </w:tcPr>
          <w:p w:rsidR="000049B9" w:rsidRPr="00BA64A8" w:rsidRDefault="000049B9" w:rsidP="009804C5">
            <w:r>
              <w:lastRenderedPageBreak/>
              <w:t>6.8.</w:t>
            </w:r>
          </w:p>
        </w:tc>
        <w:tc>
          <w:tcPr>
            <w:tcW w:w="7088" w:type="dxa"/>
          </w:tcPr>
          <w:p w:rsidR="000049B9" w:rsidRPr="00BA64A8" w:rsidRDefault="000049B9" w:rsidP="00ED38A9">
            <w:pPr>
              <w:jc w:val="both"/>
              <w:rPr>
                <w:szCs w:val="28"/>
              </w:rPr>
            </w:pPr>
            <w:r w:rsidRPr="00BA64A8">
              <w:rPr>
                <w:szCs w:val="26"/>
              </w:rPr>
              <w:t xml:space="preserve">Организовать проведение </w:t>
            </w:r>
            <w:r>
              <w:rPr>
                <w:szCs w:val="26"/>
              </w:rPr>
              <w:t>тематических конкурсов по формированию здорового образа жизни, профилактике травматизма среди детей и подростков</w:t>
            </w:r>
          </w:p>
        </w:tc>
        <w:tc>
          <w:tcPr>
            <w:tcW w:w="2268" w:type="dxa"/>
          </w:tcPr>
          <w:p w:rsidR="000049B9" w:rsidRPr="00BA64A8" w:rsidRDefault="000049B9" w:rsidP="00210669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0049B9" w:rsidRPr="00BA64A8" w:rsidRDefault="000049B9" w:rsidP="00ED38A9">
            <w:pPr>
              <w:jc w:val="both"/>
            </w:pPr>
            <w:r w:rsidRPr="00BA64A8">
              <w:rPr>
                <w:szCs w:val="26"/>
              </w:rPr>
              <w:t>Отдел по образованию Чашникского райисполкома; отдел идеологической работы, культуры и по делам молодежи Чашникского райисполкома; РК ОО «БРСМ»; учреждение «Редакция газеты «Чырвоны прамень»; учреждение «Редакция радиопрограммы «Чашникского районное радио»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0914B8">
        <w:trPr>
          <w:trHeight w:val="1485"/>
        </w:trPr>
        <w:tc>
          <w:tcPr>
            <w:tcW w:w="709" w:type="dxa"/>
            <w:vMerge w:val="restart"/>
          </w:tcPr>
          <w:p w:rsidR="000049B9" w:rsidRDefault="000049B9" w:rsidP="009804C5">
            <w:r>
              <w:t>6.9.</w:t>
            </w:r>
          </w:p>
          <w:p w:rsidR="000049B9" w:rsidRDefault="000049B9" w:rsidP="009804C5"/>
        </w:tc>
        <w:tc>
          <w:tcPr>
            <w:tcW w:w="7088" w:type="dxa"/>
          </w:tcPr>
          <w:p w:rsidR="000049B9" w:rsidRPr="00BA64A8" w:rsidRDefault="000049B9" w:rsidP="004A299A">
            <w:pPr>
              <w:jc w:val="both"/>
            </w:pPr>
            <w:r w:rsidRPr="00BA64A8">
              <w:t xml:space="preserve">Разработать, внедрить и обеспечить выполнение мероприятий в рамках районных профилактических проектов: </w:t>
            </w:r>
          </w:p>
          <w:p w:rsidR="000049B9" w:rsidRPr="00BA64A8" w:rsidRDefault="000049B9" w:rsidP="004A299A">
            <w:pPr>
              <w:jc w:val="both"/>
            </w:pPr>
          </w:p>
          <w:p w:rsidR="000049B9" w:rsidRPr="00BA64A8" w:rsidRDefault="000049B9" w:rsidP="004A299A">
            <w:pPr>
              <w:jc w:val="both"/>
            </w:pPr>
            <w:r w:rsidRPr="00BA64A8">
              <w:t>«Жизнелюбы» по профилактике гиподинамии среди людей пожилого возраста;</w:t>
            </w:r>
          </w:p>
        </w:tc>
        <w:tc>
          <w:tcPr>
            <w:tcW w:w="2268" w:type="dxa"/>
            <w:vMerge w:val="restart"/>
          </w:tcPr>
          <w:p w:rsidR="000049B9" w:rsidRPr="00BA64A8" w:rsidRDefault="000049B9" w:rsidP="004A299A">
            <w:pPr>
              <w:jc w:val="center"/>
            </w:pPr>
          </w:p>
          <w:p w:rsidR="000049B9" w:rsidRPr="00BA64A8" w:rsidRDefault="000049B9" w:rsidP="004A299A">
            <w:pPr>
              <w:jc w:val="center"/>
            </w:pPr>
          </w:p>
          <w:p w:rsidR="000049B9" w:rsidRPr="00BA64A8" w:rsidRDefault="000049B9" w:rsidP="004A299A">
            <w:pPr>
              <w:jc w:val="center"/>
            </w:pPr>
          </w:p>
          <w:p w:rsidR="000049B9" w:rsidRPr="00BA64A8" w:rsidRDefault="000049B9" w:rsidP="004A299A">
            <w:pPr>
              <w:jc w:val="center"/>
            </w:pPr>
            <w:r>
              <w:t>Июнь-июль</w:t>
            </w:r>
          </w:p>
          <w:p w:rsidR="000049B9" w:rsidRDefault="000049B9" w:rsidP="004A299A">
            <w:pPr>
              <w:jc w:val="center"/>
            </w:pPr>
          </w:p>
          <w:p w:rsidR="000049B9" w:rsidRDefault="000049B9" w:rsidP="004A299A">
            <w:pPr>
              <w:jc w:val="center"/>
            </w:pPr>
          </w:p>
          <w:p w:rsidR="000049B9" w:rsidRPr="00BA64A8" w:rsidRDefault="000049B9" w:rsidP="004A299A">
            <w:pPr>
              <w:jc w:val="center"/>
            </w:pPr>
            <w:r w:rsidRPr="00BA64A8">
              <w:t xml:space="preserve">Июнь-август  </w:t>
            </w:r>
          </w:p>
        </w:tc>
        <w:tc>
          <w:tcPr>
            <w:tcW w:w="4394" w:type="dxa"/>
            <w:vMerge w:val="restart"/>
          </w:tcPr>
          <w:p w:rsidR="000049B9" w:rsidRPr="00BA64A8" w:rsidRDefault="000049B9" w:rsidP="004A299A">
            <w:pPr>
              <w:jc w:val="both"/>
            </w:pPr>
            <w:r>
              <w:t>О</w:t>
            </w:r>
            <w:r w:rsidRPr="00BA64A8">
              <w:t xml:space="preserve">тдел идеологической работы, культуры и по делам молодежи Чашникского райисполкома; отдел по образованию Чашникского райисполкома; сектор спорта и туризма Чашникского райисполкома; ГУ «Чашникский районный центр гигиены и эпидемиологии»; УЗ «Новолукомльская центральная районная больница»; </w:t>
            </w:r>
            <w:r>
              <w:t>ГУ «Территориальный центр социального обслуживания населения Чашникского района»</w:t>
            </w:r>
            <w:r w:rsidRPr="00BA64A8">
              <w:t>; общественные объединения района; иные заинтересованные организации и предприятия</w:t>
            </w:r>
          </w:p>
        </w:tc>
        <w:tc>
          <w:tcPr>
            <w:tcW w:w="1559" w:type="dxa"/>
            <w:vMerge w:val="restart"/>
          </w:tcPr>
          <w:p w:rsidR="000049B9" w:rsidRPr="00BA64A8" w:rsidRDefault="000049B9" w:rsidP="00F4399D"/>
        </w:tc>
      </w:tr>
      <w:tr w:rsidR="000049B9" w:rsidRPr="00BA64A8" w:rsidTr="004A299A">
        <w:trPr>
          <w:trHeight w:val="293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049B9" w:rsidRDefault="000049B9" w:rsidP="009804C5"/>
        </w:tc>
        <w:tc>
          <w:tcPr>
            <w:tcW w:w="7088" w:type="dxa"/>
            <w:tcBorders>
              <w:bottom w:val="single" w:sz="4" w:space="0" w:color="auto"/>
            </w:tcBorders>
          </w:tcPr>
          <w:p w:rsidR="000049B9" w:rsidRPr="00BA64A8" w:rsidRDefault="000049B9" w:rsidP="004A299A">
            <w:pPr>
              <w:jc w:val="both"/>
            </w:pPr>
            <w:r w:rsidRPr="00BA64A8">
              <w:t>«Эстафета здоровья» в рамках летней оздоровительной кампании в учреждениях образования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049B9" w:rsidRPr="00BA64A8" w:rsidRDefault="000049B9" w:rsidP="004A299A">
            <w:pPr>
              <w:jc w:val="center"/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0049B9" w:rsidRDefault="000049B9" w:rsidP="004A299A">
            <w:pPr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049B9" w:rsidRPr="00BA64A8" w:rsidRDefault="000049B9" w:rsidP="00F4399D"/>
        </w:tc>
      </w:tr>
      <w:tr w:rsidR="000049B9" w:rsidRPr="00BA64A8" w:rsidTr="004F76AD">
        <w:trPr>
          <w:trHeight w:val="283"/>
        </w:trPr>
        <w:tc>
          <w:tcPr>
            <w:tcW w:w="709" w:type="dxa"/>
          </w:tcPr>
          <w:p w:rsidR="000049B9" w:rsidRPr="00BA64A8" w:rsidRDefault="000049B9" w:rsidP="0067221A">
            <w:r>
              <w:t>6.10.</w:t>
            </w:r>
          </w:p>
        </w:tc>
        <w:tc>
          <w:tcPr>
            <w:tcW w:w="7088" w:type="dxa"/>
          </w:tcPr>
          <w:p w:rsidR="000049B9" w:rsidRPr="00BA64A8" w:rsidRDefault="000049B9" w:rsidP="004A299A">
            <w:pPr>
              <w:jc w:val="both"/>
            </w:pPr>
            <w:r w:rsidRPr="00BA64A8">
              <w:t>Организация и проведение в учреждениях образования мероприятий, направленных на повышение статуса и престижа семьи в обществе, формированию духовно-нравственных ценностей, профилактики правонарушений</w:t>
            </w:r>
          </w:p>
        </w:tc>
        <w:tc>
          <w:tcPr>
            <w:tcW w:w="2268" w:type="dxa"/>
          </w:tcPr>
          <w:p w:rsidR="000049B9" w:rsidRPr="00BA64A8" w:rsidRDefault="000049B9" w:rsidP="004A299A">
            <w:pPr>
              <w:ind w:left="709" w:hanging="709"/>
              <w:jc w:val="center"/>
            </w:pPr>
            <w:r w:rsidRPr="00BA64A8">
              <w:t>Ежеквартально</w:t>
            </w:r>
          </w:p>
        </w:tc>
        <w:tc>
          <w:tcPr>
            <w:tcW w:w="4394" w:type="dxa"/>
          </w:tcPr>
          <w:p w:rsidR="000049B9" w:rsidRPr="00BA64A8" w:rsidRDefault="000049B9" w:rsidP="004A299A">
            <w:pPr>
              <w:jc w:val="both"/>
            </w:pPr>
            <w:r w:rsidRPr="00BA64A8">
              <w:t xml:space="preserve">Отдел по образованию Чашникского райисполкома; отдел идеологической работы, культуры и по делам молодежи Чашникского райисполкома; отдел внутренних дел Чашникского райисполкома; ГУ «Чашникский районный центр гигиены и эпидемиологии»; </w:t>
            </w:r>
            <w:r>
              <w:t xml:space="preserve">управление по труду, </w:t>
            </w:r>
            <w:r>
              <w:lastRenderedPageBreak/>
              <w:t>занятости и социальной защите Чашникского райисполкома</w:t>
            </w:r>
            <w:r w:rsidRPr="00BA64A8">
              <w:t>; общественные объединения района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4F76AD">
        <w:trPr>
          <w:trHeight w:val="283"/>
        </w:trPr>
        <w:tc>
          <w:tcPr>
            <w:tcW w:w="709" w:type="dxa"/>
          </w:tcPr>
          <w:p w:rsidR="000049B9" w:rsidRDefault="000049B9" w:rsidP="0067221A">
            <w:r>
              <w:lastRenderedPageBreak/>
              <w:t>6.11.</w:t>
            </w:r>
          </w:p>
        </w:tc>
        <w:tc>
          <w:tcPr>
            <w:tcW w:w="7088" w:type="dxa"/>
          </w:tcPr>
          <w:p w:rsidR="000049B9" w:rsidRPr="00BA64A8" w:rsidRDefault="000049B9" w:rsidP="004A299A">
            <w:pPr>
              <w:jc w:val="both"/>
              <w:rPr>
                <w:szCs w:val="28"/>
              </w:rPr>
            </w:pPr>
            <w:r w:rsidRPr="00BA64A8">
              <w:rPr>
                <w:szCs w:val="28"/>
              </w:rPr>
              <w:t xml:space="preserve">Обеспечение в полном объеме персональных для каждого ребенка коррекционных </w:t>
            </w:r>
            <w:r>
              <w:rPr>
                <w:szCs w:val="28"/>
              </w:rPr>
              <w:t>мероприятий</w:t>
            </w:r>
            <w:r w:rsidRPr="00BA64A8">
              <w:rPr>
                <w:szCs w:val="28"/>
              </w:rPr>
              <w:t xml:space="preserve"> по результатам медосмотров детей и подростков в учреждениях образования</w:t>
            </w:r>
          </w:p>
        </w:tc>
        <w:tc>
          <w:tcPr>
            <w:tcW w:w="2268" w:type="dxa"/>
          </w:tcPr>
          <w:p w:rsidR="000049B9" w:rsidRPr="00BA64A8" w:rsidRDefault="000049B9" w:rsidP="004A299A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0049B9" w:rsidRPr="00BA64A8" w:rsidRDefault="000049B9" w:rsidP="004A299A">
            <w:pPr>
              <w:jc w:val="both"/>
            </w:pPr>
            <w:r w:rsidRPr="00BA64A8">
              <w:t>Отдел по образованию Чашникского райисполкома; УЗ «Новолукомльская центральная районная больница»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4F76AD">
        <w:trPr>
          <w:trHeight w:val="283"/>
        </w:trPr>
        <w:tc>
          <w:tcPr>
            <w:tcW w:w="709" w:type="dxa"/>
          </w:tcPr>
          <w:p w:rsidR="000049B9" w:rsidRDefault="000049B9" w:rsidP="0067221A">
            <w:r>
              <w:t>6.12.</w:t>
            </w:r>
          </w:p>
        </w:tc>
        <w:tc>
          <w:tcPr>
            <w:tcW w:w="7088" w:type="dxa"/>
          </w:tcPr>
          <w:p w:rsidR="000049B9" w:rsidRPr="00BA64A8" w:rsidRDefault="000049B9" w:rsidP="007E56BF">
            <w:pPr>
              <w:jc w:val="both"/>
            </w:pPr>
            <w:r w:rsidRPr="00BA64A8">
              <w:t>Проводить уроки здоровья, классные часы, беседы, трансляции видеороликов и другие формы работы, с учащимися по аспектам формирования здорового образа жизни, профилактики вредных привычек, травматизма</w:t>
            </w:r>
          </w:p>
        </w:tc>
        <w:tc>
          <w:tcPr>
            <w:tcW w:w="2268" w:type="dxa"/>
          </w:tcPr>
          <w:p w:rsidR="000049B9" w:rsidRPr="00BA64A8" w:rsidRDefault="000049B9" w:rsidP="007E56BF">
            <w:pPr>
              <w:jc w:val="center"/>
            </w:pPr>
            <w:r w:rsidRPr="00BA64A8">
              <w:t xml:space="preserve">Ежемесячно </w:t>
            </w:r>
          </w:p>
        </w:tc>
        <w:tc>
          <w:tcPr>
            <w:tcW w:w="4394" w:type="dxa"/>
          </w:tcPr>
          <w:p w:rsidR="000049B9" w:rsidRPr="00BA64A8" w:rsidRDefault="000049B9" w:rsidP="007E56BF">
            <w:pPr>
              <w:jc w:val="both"/>
            </w:pPr>
            <w:r w:rsidRPr="00BA64A8">
              <w:t>Отдел по образованию Чашникского райисполкома; ГУ «Чашникский районный центр гигиены и эпидемиологии»; УЗ «Новолукомльская центральная районная больница»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4F76AD">
        <w:trPr>
          <w:trHeight w:val="283"/>
        </w:trPr>
        <w:tc>
          <w:tcPr>
            <w:tcW w:w="709" w:type="dxa"/>
          </w:tcPr>
          <w:p w:rsidR="000049B9" w:rsidRDefault="000049B9" w:rsidP="0067221A">
            <w:r>
              <w:t>6.13.</w:t>
            </w:r>
          </w:p>
        </w:tc>
        <w:tc>
          <w:tcPr>
            <w:tcW w:w="7088" w:type="dxa"/>
          </w:tcPr>
          <w:p w:rsidR="000049B9" w:rsidRPr="00BA64A8" w:rsidRDefault="000049B9" w:rsidP="007E56BF">
            <w:pPr>
              <w:jc w:val="both"/>
              <w:rPr>
                <w:szCs w:val="28"/>
              </w:rPr>
            </w:pPr>
            <w:r w:rsidRPr="00BA64A8">
              <w:rPr>
                <w:szCs w:val="28"/>
              </w:rPr>
              <w:t>Организация консультативной медицинской и волонтерской помощи людям пожилого возраста</w:t>
            </w:r>
          </w:p>
        </w:tc>
        <w:tc>
          <w:tcPr>
            <w:tcW w:w="2268" w:type="dxa"/>
          </w:tcPr>
          <w:p w:rsidR="000049B9" w:rsidRPr="00BA64A8" w:rsidRDefault="000049B9" w:rsidP="007E56BF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0049B9" w:rsidRPr="00BA64A8" w:rsidRDefault="000049B9" w:rsidP="007E56BF">
            <w:pPr>
              <w:jc w:val="both"/>
              <w:rPr>
                <w:szCs w:val="28"/>
              </w:rPr>
            </w:pPr>
            <w:r>
              <w:t>ГУ «Территориальный центр социального обслуживания населения Чашникского района»</w:t>
            </w:r>
            <w:r w:rsidRPr="00BA64A8">
              <w:rPr>
                <w:szCs w:val="28"/>
              </w:rPr>
              <w:t xml:space="preserve">; ГУ «Чашникский районный центр гигиены и эпидемиологии»; </w:t>
            </w:r>
            <w:r w:rsidRPr="00BA64A8">
              <w:t>УЗ «Новолукомльская центральная районная больница»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4F76AD">
        <w:trPr>
          <w:trHeight w:val="283"/>
        </w:trPr>
        <w:tc>
          <w:tcPr>
            <w:tcW w:w="709" w:type="dxa"/>
          </w:tcPr>
          <w:p w:rsidR="000049B9" w:rsidRDefault="000049B9" w:rsidP="0067221A">
            <w:r>
              <w:t>6.14.</w:t>
            </w:r>
          </w:p>
        </w:tc>
        <w:tc>
          <w:tcPr>
            <w:tcW w:w="7088" w:type="dxa"/>
          </w:tcPr>
          <w:p w:rsidR="000049B9" w:rsidRPr="00BA64A8" w:rsidRDefault="000049B9" w:rsidP="007E56BF">
            <w:pPr>
              <w:jc w:val="both"/>
              <w:rPr>
                <w:szCs w:val="28"/>
              </w:rPr>
            </w:pPr>
            <w:r w:rsidRPr="00BA64A8">
              <w:rPr>
                <w:szCs w:val="28"/>
              </w:rPr>
              <w:t>Проведение спортивно-массовых мероприятий, соревнований для людей пожилого возраста на базе ГУ «Территориальный центр социального обслуживания населения</w:t>
            </w:r>
            <w:r>
              <w:rPr>
                <w:szCs w:val="28"/>
              </w:rPr>
              <w:t xml:space="preserve"> Чашникского района</w:t>
            </w:r>
            <w:r w:rsidRPr="00BA64A8">
              <w:rPr>
                <w:szCs w:val="28"/>
              </w:rPr>
              <w:t>»</w:t>
            </w:r>
          </w:p>
        </w:tc>
        <w:tc>
          <w:tcPr>
            <w:tcW w:w="2268" w:type="dxa"/>
          </w:tcPr>
          <w:p w:rsidR="000049B9" w:rsidRPr="00BA64A8" w:rsidRDefault="000049B9" w:rsidP="007E56BF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0049B9" w:rsidRPr="00BA64A8" w:rsidRDefault="000049B9" w:rsidP="007E56BF">
            <w:pPr>
              <w:jc w:val="both"/>
              <w:rPr>
                <w:szCs w:val="28"/>
              </w:rPr>
            </w:pPr>
            <w:r>
              <w:t>ГУ «Территориальный центр социального обслуживания населения Чашникского района»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4F76AD">
        <w:trPr>
          <w:trHeight w:val="283"/>
        </w:trPr>
        <w:tc>
          <w:tcPr>
            <w:tcW w:w="709" w:type="dxa"/>
          </w:tcPr>
          <w:p w:rsidR="000049B9" w:rsidRDefault="000049B9" w:rsidP="0067221A">
            <w:r>
              <w:t>6.15.</w:t>
            </w:r>
          </w:p>
        </w:tc>
        <w:tc>
          <w:tcPr>
            <w:tcW w:w="7088" w:type="dxa"/>
          </w:tcPr>
          <w:p w:rsidR="000049B9" w:rsidRPr="00BA64A8" w:rsidRDefault="000049B9" w:rsidP="007E56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Обучение навыкам самоконтроля здоровья (измерения веса, определения ИМТ, определе6ния уровня АД и др.)</w:t>
            </w:r>
          </w:p>
        </w:tc>
        <w:tc>
          <w:tcPr>
            <w:tcW w:w="2268" w:type="dxa"/>
          </w:tcPr>
          <w:p w:rsidR="000049B9" w:rsidRPr="00B647ED" w:rsidRDefault="000049B9" w:rsidP="007E56BF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0049B9" w:rsidRDefault="000049B9" w:rsidP="007E56BF">
            <w:pPr>
              <w:jc w:val="both"/>
            </w:pPr>
            <w:r>
              <w:t>ГУ «Территориальный центр социального обслуживания населения Чашникского района»</w:t>
            </w:r>
            <w:r w:rsidRPr="00BA64A8">
              <w:rPr>
                <w:szCs w:val="28"/>
              </w:rPr>
              <w:t xml:space="preserve">; ГУ «Чашникский районный центр гигиены и эпидемиологии»; </w:t>
            </w:r>
            <w:r w:rsidRPr="00BA64A8">
              <w:t>УЗ «Новолукомльская центральная районная больница»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4F76AD">
        <w:trPr>
          <w:trHeight w:val="283"/>
        </w:trPr>
        <w:tc>
          <w:tcPr>
            <w:tcW w:w="709" w:type="dxa"/>
          </w:tcPr>
          <w:p w:rsidR="000049B9" w:rsidRDefault="000049B9" w:rsidP="0067221A">
            <w:r>
              <w:t>6.16.</w:t>
            </w:r>
          </w:p>
        </w:tc>
        <w:tc>
          <w:tcPr>
            <w:tcW w:w="7088" w:type="dxa"/>
          </w:tcPr>
          <w:p w:rsidR="000049B9" w:rsidRDefault="000049B9" w:rsidP="007E56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Обеспечить проведение физкультурно-массовых мероприятий с участием лиц старшего возраста</w:t>
            </w:r>
          </w:p>
        </w:tc>
        <w:tc>
          <w:tcPr>
            <w:tcW w:w="2268" w:type="dxa"/>
          </w:tcPr>
          <w:p w:rsidR="000049B9" w:rsidRPr="00B647ED" w:rsidRDefault="000049B9" w:rsidP="007E56BF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</w:tcPr>
          <w:p w:rsidR="000049B9" w:rsidRDefault="000049B9" w:rsidP="007E56BF">
            <w:pPr>
              <w:jc w:val="both"/>
            </w:pPr>
            <w:r>
              <w:t>ГУ «Территориальный центр социального обслуживания населения Чашникского района»</w:t>
            </w:r>
          </w:p>
        </w:tc>
        <w:tc>
          <w:tcPr>
            <w:tcW w:w="1559" w:type="dxa"/>
          </w:tcPr>
          <w:p w:rsidR="000049B9" w:rsidRPr="00BA64A8" w:rsidRDefault="000049B9" w:rsidP="00F4399D"/>
        </w:tc>
      </w:tr>
      <w:tr w:rsidR="000049B9" w:rsidRPr="00BA64A8" w:rsidTr="004A299A">
        <w:trPr>
          <w:trHeight w:val="283"/>
        </w:trPr>
        <w:tc>
          <w:tcPr>
            <w:tcW w:w="16018" w:type="dxa"/>
            <w:gridSpan w:val="5"/>
          </w:tcPr>
          <w:p w:rsidR="000049B9" w:rsidRDefault="000049B9" w:rsidP="00B647ED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lastRenderedPageBreak/>
              <w:t xml:space="preserve">7. ФОРМИРОВАНИЕ ЗДОРОВОГО ОБРАЗА ЖИЗНИ: </w:t>
            </w:r>
          </w:p>
          <w:p w:rsidR="000049B9" w:rsidRPr="00B647ED" w:rsidRDefault="000049B9" w:rsidP="00B647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 НЕИНФЕКЦИОННЫХ ЗАБОЛЕВАНИЙ</w:t>
            </w:r>
          </w:p>
        </w:tc>
      </w:tr>
      <w:tr w:rsidR="000049B9" w:rsidRPr="00BA64A8" w:rsidTr="007B69AB">
        <w:trPr>
          <w:trHeight w:val="323"/>
        </w:trPr>
        <w:tc>
          <w:tcPr>
            <w:tcW w:w="709" w:type="dxa"/>
          </w:tcPr>
          <w:p w:rsidR="000049B9" w:rsidRPr="00BA64A8" w:rsidRDefault="000049B9" w:rsidP="009804C5">
            <w:r>
              <w:t>7.1.</w:t>
            </w:r>
          </w:p>
        </w:tc>
        <w:tc>
          <w:tcPr>
            <w:tcW w:w="7088" w:type="dxa"/>
          </w:tcPr>
          <w:p w:rsidR="000049B9" w:rsidRPr="00BA64A8" w:rsidRDefault="000049B9" w:rsidP="00F4399D">
            <w:pPr>
              <w:jc w:val="both"/>
            </w:pPr>
            <w:r w:rsidRPr="00BA64A8">
              <w:t>Проводить лекции, беседы, «круглые столы», трансляции видеороликов и другие формы работы, с работниками трудовых коллективов по аспектам формирования здорового образа жизни, профилактики вредных привычек, травматизма</w:t>
            </w:r>
          </w:p>
        </w:tc>
        <w:tc>
          <w:tcPr>
            <w:tcW w:w="2268" w:type="dxa"/>
          </w:tcPr>
          <w:p w:rsidR="000049B9" w:rsidRPr="00BA64A8" w:rsidRDefault="000049B9" w:rsidP="00D53EC0">
            <w:pPr>
              <w:jc w:val="center"/>
            </w:pPr>
            <w:r w:rsidRPr="00BA64A8">
              <w:t xml:space="preserve">Ежемесячно </w:t>
            </w:r>
          </w:p>
        </w:tc>
        <w:tc>
          <w:tcPr>
            <w:tcW w:w="4394" w:type="dxa"/>
          </w:tcPr>
          <w:p w:rsidR="000049B9" w:rsidRPr="00BA64A8" w:rsidRDefault="000049B9" w:rsidP="00FC0F3C">
            <w:pPr>
              <w:jc w:val="both"/>
            </w:pPr>
            <w:r w:rsidRPr="00BA64A8">
              <w:t>ГУ «Чашникский районный центр гигиены и эпидемиологии»; УЗ «Новолукомльская центральная районная больница»</w:t>
            </w:r>
            <w:r>
              <w:t xml:space="preserve">; </w:t>
            </w:r>
            <w:r w:rsidRPr="00BA64A8">
              <w:t>иные заинтересованные организации и предприятия</w:t>
            </w:r>
          </w:p>
        </w:tc>
        <w:tc>
          <w:tcPr>
            <w:tcW w:w="1559" w:type="dxa"/>
          </w:tcPr>
          <w:p w:rsidR="000049B9" w:rsidRPr="00BA64A8" w:rsidRDefault="000049B9"/>
        </w:tc>
      </w:tr>
      <w:tr w:rsidR="000049B9" w:rsidRPr="00BA64A8" w:rsidTr="007B69AB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67221A">
            <w:r>
              <w:t>7.2.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A441F7">
            <w:pPr>
              <w:jc w:val="both"/>
            </w:pPr>
            <w:r w:rsidRPr="00BA64A8">
              <w:t>Проводить «Дни трезвости» с ограничением реализации алкогольной и слабоалкогольной продукции, пива, в том числе с ограничением продажи при проведении праздничных массовых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F4399D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5A509C">
            <w:pPr>
              <w:jc w:val="both"/>
            </w:pPr>
            <w:r w:rsidRPr="00BA64A8">
              <w:t xml:space="preserve">Отдел идеологической работы, культуры и по делам молодежи Чашникского райисполкома; отдел экономики Чашникского райисполкома; отдел внутренних дел Чашникского райисполкома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/>
        </w:tc>
      </w:tr>
      <w:tr w:rsidR="000049B9" w:rsidRPr="00BA64A8" w:rsidTr="007B69AB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9804C5">
            <w:r>
              <w:t>7.3.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B448A2">
            <w:pPr>
              <w:jc w:val="both"/>
            </w:pPr>
            <w:r w:rsidRPr="00BA64A8">
              <w:t>Организация и проведение туристических слетов, спартакиад, легкоатлетических кроссов с привлечением организаций и предприятий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F4399D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A441F7">
            <w:pPr>
              <w:jc w:val="both"/>
            </w:pPr>
            <w:r w:rsidRPr="00BA64A8">
              <w:t>Сектор спорта и туризма Чашникского райисполкома; отдел идеологической работы, культуры и по делам молодежи Чашникского райисполкома; общественные объединения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A441F7">
            <w:pPr>
              <w:jc w:val="both"/>
            </w:pPr>
          </w:p>
        </w:tc>
      </w:tr>
      <w:tr w:rsidR="000049B9" w:rsidRPr="00BA64A8" w:rsidTr="007B69AB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9B9" w:rsidRPr="00BA64A8" w:rsidRDefault="000049B9" w:rsidP="009804C5">
            <w:r>
              <w:t>7.4</w:t>
            </w:r>
            <w:r w:rsidRPr="00BA64A8"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7176D7">
            <w:pPr>
              <w:jc w:val="both"/>
            </w:pPr>
            <w:r w:rsidRPr="00BA64A8">
              <w:t>Организовать и провести в трудовых коллективах и учреждениях образования обучающие занятия, мастер-классы, тренинги по правилам оказания первой помощи в неотложных ситуациях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7176D7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9B9" w:rsidRPr="00BA64A8" w:rsidRDefault="000049B9" w:rsidP="007176D7">
            <w:pPr>
              <w:jc w:val="both"/>
            </w:pPr>
            <w:r w:rsidRPr="00BA64A8">
              <w:t>УЗ «Новолукомльская центральная районная больница»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9B9" w:rsidRPr="00BA64A8" w:rsidRDefault="000049B9" w:rsidP="00A441F7">
            <w:pPr>
              <w:jc w:val="both"/>
            </w:pPr>
          </w:p>
        </w:tc>
      </w:tr>
      <w:tr w:rsidR="000049B9" w:rsidRPr="00BA64A8" w:rsidTr="007B69AB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67221A">
            <w:r>
              <w:t>7.5.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7176D7">
            <w:pPr>
              <w:jc w:val="both"/>
            </w:pPr>
            <w:r w:rsidRPr="00BA64A8">
              <w:t>Разработать, издать и распространить информационно-образовательные материалы по вопросам сохранения</w:t>
            </w:r>
            <w:r>
              <w:t xml:space="preserve"> и</w:t>
            </w:r>
            <w:r w:rsidRPr="00BA64A8">
              <w:t xml:space="preserve">  укрепления здоровья, снижения основных факторов риска неинфекционных заболеваний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7176D7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7176D7">
            <w:pPr>
              <w:jc w:val="both"/>
            </w:pPr>
            <w:r w:rsidRPr="00BA64A8">
              <w:t>ГУ «Чашникский районный центр гигиены и эпидемиологии»; УЗ «Новолукомльская центральная районная больница»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F4399D">
            <w:pPr>
              <w:jc w:val="both"/>
            </w:pPr>
          </w:p>
        </w:tc>
      </w:tr>
      <w:tr w:rsidR="000049B9" w:rsidRPr="00BA64A8" w:rsidTr="007B69AB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67221A">
            <w:r>
              <w:t>7.6.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7176D7">
            <w:pPr>
              <w:jc w:val="both"/>
            </w:pPr>
            <w:r w:rsidRPr="00BA64A8">
              <w:t>Создание волонтерских клубов по формированию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7176D7">
            <w:pPr>
              <w:jc w:val="center"/>
            </w:pPr>
            <w:r w:rsidRPr="00BA64A8">
              <w:t>1 полугодие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7176D7">
            <w:pPr>
              <w:jc w:val="both"/>
            </w:pPr>
            <w:r>
              <w:t>ГУ «Территориальный центр социального обслуживания населения Чашникского района»</w:t>
            </w:r>
            <w:r w:rsidRPr="00BA64A8">
              <w:t>; РК ОО «БРСМ»; Красный крест; профсоюз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F4399D">
            <w:pPr>
              <w:jc w:val="both"/>
            </w:pPr>
          </w:p>
        </w:tc>
      </w:tr>
      <w:tr w:rsidR="000049B9" w:rsidRPr="00BA64A8" w:rsidTr="007B69AB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9804C5">
            <w:r>
              <w:t>7.7.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7176D7">
            <w:pPr>
              <w:jc w:val="both"/>
            </w:pPr>
            <w:r w:rsidRPr="00BA64A8">
              <w:t>Проведение спортивно-массовых и физкультурно-</w:t>
            </w:r>
            <w:r w:rsidRPr="00BA64A8">
              <w:lastRenderedPageBreak/>
              <w:t>оздоровительных мероприятий среди учащихся и работающей молодежи:</w:t>
            </w:r>
          </w:p>
          <w:p w:rsidR="000049B9" w:rsidRPr="00BA64A8" w:rsidRDefault="000049B9" w:rsidP="007176D7">
            <w:pPr>
              <w:jc w:val="both"/>
            </w:pPr>
          </w:p>
          <w:p w:rsidR="000049B9" w:rsidRPr="00BA64A8" w:rsidRDefault="000049B9" w:rsidP="007176D7">
            <w:pPr>
              <w:jc w:val="both"/>
            </w:pPr>
            <w:r>
              <w:t>«Велопробег – 2021</w:t>
            </w:r>
            <w:r w:rsidRPr="00BA64A8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7176D7">
            <w:pPr>
              <w:ind w:left="709" w:hanging="709"/>
              <w:jc w:val="center"/>
            </w:pPr>
          </w:p>
          <w:p w:rsidR="000049B9" w:rsidRPr="00BA64A8" w:rsidRDefault="000049B9" w:rsidP="007176D7">
            <w:pPr>
              <w:ind w:left="709" w:hanging="709"/>
              <w:jc w:val="center"/>
            </w:pPr>
          </w:p>
          <w:p w:rsidR="000049B9" w:rsidRPr="00BA64A8" w:rsidRDefault="000049B9" w:rsidP="007176D7">
            <w:pPr>
              <w:ind w:left="709" w:hanging="709"/>
              <w:jc w:val="center"/>
            </w:pPr>
          </w:p>
          <w:p w:rsidR="000049B9" w:rsidRPr="00BA64A8" w:rsidRDefault="000049B9" w:rsidP="007176D7">
            <w:pPr>
              <w:ind w:left="709" w:hanging="709"/>
              <w:jc w:val="center"/>
            </w:pPr>
          </w:p>
          <w:p w:rsidR="000049B9" w:rsidRPr="00BA64A8" w:rsidRDefault="000049B9" w:rsidP="007176D7">
            <w:pPr>
              <w:ind w:left="709" w:hanging="709"/>
              <w:jc w:val="center"/>
            </w:pPr>
            <w:r w:rsidRPr="00BA64A8">
              <w:t>1 полугодие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7176D7">
            <w:pPr>
              <w:jc w:val="both"/>
            </w:pPr>
            <w:r w:rsidRPr="00BA64A8">
              <w:lastRenderedPageBreak/>
              <w:t xml:space="preserve">Отдел по образованию Чашникского </w:t>
            </w:r>
            <w:r w:rsidRPr="00BA64A8">
              <w:lastRenderedPageBreak/>
              <w:t xml:space="preserve">райисполкома; отдел идеологической работы, культуры и по делам молодежи Чашникского райисполкома; </w:t>
            </w:r>
            <w:r>
              <w:t xml:space="preserve">сектор спорта и туризма Чашникского райисполкома; </w:t>
            </w:r>
            <w:r w:rsidRPr="00BA64A8">
              <w:t>РК ОО «БРСМ»; профсоюз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0307FE">
            <w:pPr>
              <w:jc w:val="both"/>
            </w:pPr>
          </w:p>
        </w:tc>
      </w:tr>
      <w:tr w:rsidR="000049B9" w:rsidRPr="00BA64A8" w:rsidTr="007B69AB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67221A">
            <w:r>
              <w:lastRenderedPageBreak/>
              <w:t>7.8</w:t>
            </w:r>
            <w:r w:rsidRPr="00BA64A8"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7176D7">
            <w:pPr>
              <w:jc w:val="both"/>
            </w:pPr>
            <w:r>
              <w:t>Провести Международный День снега на базе сквера по ул. Советской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016847" w:rsidRDefault="000049B9" w:rsidP="007176D7">
            <w:pPr>
              <w:ind w:left="709" w:hanging="709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7176D7">
            <w:pPr>
              <w:jc w:val="both"/>
            </w:pPr>
            <w:r>
              <w:t>О</w:t>
            </w:r>
            <w:r w:rsidRPr="00BA64A8">
              <w:t>тдел идеологической работы, культуры и по делам молодежи Чашникского райисполкома;</w:t>
            </w:r>
            <w:r>
              <w:t xml:space="preserve"> о</w:t>
            </w:r>
            <w:r w:rsidRPr="00BA64A8">
              <w:t>тдел по образованию Чашникского райисполкома;</w:t>
            </w:r>
            <w:r>
              <w:t xml:space="preserve"> сектор спорта и туризма Чашникского райисполкома; РК ОО «БРСМ»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0307FE">
            <w:pPr>
              <w:jc w:val="both"/>
            </w:pPr>
          </w:p>
        </w:tc>
      </w:tr>
      <w:tr w:rsidR="000049B9" w:rsidRPr="00BA64A8" w:rsidTr="007B69AB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9804C5">
            <w:r>
              <w:t>7.9.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7176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фестиваля красок «</w:t>
            </w:r>
            <w:proofErr w:type="spellStart"/>
            <w:r>
              <w:rPr>
                <w:szCs w:val="28"/>
              </w:rPr>
              <w:t>Холли</w:t>
            </w:r>
            <w:proofErr w:type="spellEnd"/>
            <w:r>
              <w:rPr>
                <w:szCs w:val="28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67221A" w:rsidRDefault="000049B9" w:rsidP="007176D7">
            <w:pPr>
              <w:jc w:val="center"/>
            </w:pPr>
            <w:r>
              <w:t>1 полугодие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7176D7">
            <w:pPr>
              <w:jc w:val="both"/>
              <w:rPr>
                <w:szCs w:val="28"/>
              </w:rPr>
            </w:pPr>
            <w:r>
              <w:t>О</w:t>
            </w:r>
            <w:r w:rsidRPr="00BA64A8">
              <w:t>тдел идеологической работы, культуры и по делам молодежи Чашникского райисполкома;</w:t>
            </w:r>
            <w:r>
              <w:t xml:space="preserve"> </w:t>
            </w:r>
            <w:r w:rsidRPr="00BA64A8">
              <w:t>РК ОО «БРСМ»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7176D7">
            <w:pPr>
              <w:jc w:val="both"/>
            </w:pPr>
          </w:p>
        </w:tc>
      </w:tr>
      <w:tr w:rsidR="000049B9" w:rsidRPr="00BA64A8" w:rsidTr="007B69AB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9804C5">
            <w:r>
              <w:t>7.10.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7176D7">
            <w:pPr>
              <w:jc w:val="both"/>
            </w:pPr>
            <w:r>
              <w:t>Проведение выставки</w:t>
            </w:r>
            <w:r w:rsidRPr="006E7A54">
              <w:t>-ярмарки здоровья</w:t>
            </w:r>
            <w:r>
              <w:t xml:space="preserve"> с целью привлечения</w:t>
            </w:r>
            <w:r w:rsidRPr="006E7A54">
              <w:t xml:space="preserve"> внимания широких слоев населения к проблемам сохранения и укрепления собственного здоровья, методам профилактики заболеваний, активной пропаганде принципов здорового образа жизни, необходимости снижения воздействия факторов риска на состояние здоровья и предоставление возможности желающим приобрести навыки здорового поведения</w:t>
            </w:r>
            <w:r>
              <w:t>:</w:t>
            </w:r>
          </w:p>
          <w:p w:rsidR="000049B9" w:rsidRDefault="000049B9" w:rsidP="007176D7">
            <w:pPr>
              <w:jc w:val="both"/>
              <w:rPr>
                <w:szCs w:val="28"/>
              </w:rPr>
            </w:pPr>
            <w:r>
              <w:t>«Фестиваль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A36D65" w:rsidRDefault="000049B9" w:rsidP="007176D7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7176D7">
            <w:pPr>
              <w:jc w:val="both"/>
            </w:pPr>
            <w:r>
              <w:t xml:space="preserve">Отдел идеологической работы, культуры и по делам молодежи; </w:t>
            </w:r>
            <w:r w:rsidRPr="00BA64A8">
              <w:rPr>
                <w:szCs w:val="28"/>
              </w:rPr>
              <w:t xml:space="preserve">ГУ «Чашникский районный центр гигиены и эпидемиологии»; </w:t>
            </w:r>
            <w:r w:rsidRPr="00BA64A8">
              <w:t>УЗ «Новолукомльская центральная районная больница»</w:t>
            </w:r>
            <w:r>
              <w:t>; общественные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7176D7">
            <w:pPr>
              <w:jc w:val="both"/>
            </w:pPr>
          </w:p>
        </w:tc>
      </w:tr>
      <w:tr w:rsidR="000049B9" w:rsidRPr="00BA64A8" w:rsidTr="007B69AB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9804C5">
            <w:r>
              <w:t>7.11.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7176D7">
            <w:pPr>
              <w:jc w:val="both"/>
            </w:pPr>
            <w:r>
              <w:t>Обеспечить проведение массовых, групповых форм работы по предупреждению поведенческих факторов риска среди различных групп населения: потребление табака, чрезмерного употребления алкоголя, неправильного питания, низкой физической активности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4A299A" w:rsidRDefault="000049B9" w:rsidP="007176D7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7176D7">
            <w:pPr>
              <w:jc w:val="both"/>
            </w:pPr>
            <w:r>
              <w:t xml:space="preserve">Отдел идеологической работы, культуры и по делам молодежи Чашникского райисполкома; </w:t>
            </w:r>
            <w:r w:rsidRPr="00BA64A8">
              <w:rPr>
                <w:szCs w:val="28"/>
              </w:rPr>
              <w:t xml:space="preserve">ГУ «Чашникский районный центр гигиены и эпидемиологии»; </w:t>
            </w:r>
            <w:r w:rsidRPr="00BA64A8">
              <w:t>УЗ «Новолукомльская центральная районная больница»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7176D7">
            <w:pPr>
              <w:jc w:val="both"/>
            </w:pPr>
          </w:p>
        </w:tc>
      </w:tr>
      <w:tr w:rsidR="000049B9" w:rsidRPr="00BA64A8" w:rsidTr="007B69AB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9804C5">
            <w:r>
              <w:lastRenderedPageBreak/>
              <w:t>7.12.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7176D7">
            <w:pPr>
              <w:jc w:val="both"/>
            </w:pPr>
            <w:r>
              <w:t>Обеспечить проведение выставок информационно-образовательных материалов и литературы по формированию здорового образа жизни в учреждениях, организациях и предприятиях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4A299A" w:rsidRDefault="000049B9" w:rsidP="007176D7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7176D7">
            <w:pPr>
              <w:jc w:val="both"/>
            </w:pPr>
            <w:r>
              <w:t xml:space="preserve">Отдел идеологической работы, культуры и по делам молодежи Чашникского райисполкома; </w:t>
            </w:r>
            <w:r w:rsidRPr="00BA64A8">
              <w:rPr>
                <w:szCs w:val="28"/>
              </w:rPr>
              <w:t xml:space="preserve">ГУ «Чашникский районный центр гигиены и эпидемиологии»; </w:t>
            </w:r>
            <w:r w:rsidRPr="00BA64A8">
              <w:t>УЗ «Новолукомльская центральная районная больница»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7176D7">
            <w:pPr>
              <w:jc w:val="both"/>
            </w:pPr>
          </w:p>
          <w:p w:rsidR="000049B9" w:rsidRPr="00BA64A8" w:rsidRDefault="000049B9" w:rsidP="007176D7">
            <w:pPr>
              <w:jc w:val="both"/>
            </w:pPr>
          </w:p>
        </w:tc>
      </w:tr>
      <w:tr w:rsidR="000049B9" w:rsidRPr="00BA64A8" w:rsidTr="007B69AB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9804C5">
            <w:r>
              <w:t>7.13.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7176D7">
            <w:pPr>
              <w:jc w:val="both"/>
            </w:pPr>
            <w:r>
              <w:t>Организовать и провести подготовку волонтеров здорового образа жизни из числа учащихся старших классов учреждений образования для проведения работы в молодежной среде по принципу «</w:t>
            </w:r>
            <w:proofErr w:type="gramStart"/>
            <w:r>
              <w:t>равный</w:t>
            </w:r>
            <w:proofErr w:type="gramEnd"/>
            <w:r>
              <w:t xml:space="preserve"> обучает равного»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665EC3" w:rsidRDefault="000049B9" w:rsidP="007176D7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7176D7">
            <w:pPr>
              <w:jc w:val="both"/>
            </w:pPr>
            <w:r>
              <w:t xml:space="preserve">Отдел по образованию Чашникского райисполкома; </w:t>
            </w:r>
            <w:r w:rsidRPr="00BA64A8">
              <w:rPr>
                <w:szCs w:val="28"/>
              </w:rPr>
              <w:t xml:space="preserve">ГУ «Чашникский районный центр гигиены и эпидемиологии»; </w:t>
            </w:r>
            <w:r w:rsidRPr="00BA64A8">
              <w:t>УЗ «Новолукомльская центральная районная больница»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7176D7">
            <w:pPr>
              <w:jc w:val="both"/>
            </w:pPr>
          </w:p>
        </w:tc>
      </w:tr>
      <w:tr w:rsidR="000049B9" w:rsidRPr="00BA64A8" w:rsidTr="007B69AB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9804C5">
            <w:r>
              <w:t>7.14.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7176D7">
            <w:pPr>
              <w:jc w:val="both"/>
            </w:pPr>
            <w:r>
              <w:t>Обеспечить участие специалистов УЗ «Новолукомльская ЦРБ» в Единых днях информирования на предприятиях, учреждениях и организациях всех форм собственности с вопросами по профилактике НИЗ и поведенческих факторов риска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665EC3" w:rsidRDefault="000049B9" w:rsidP="003F1026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pPr>
              <w:jc w:val="both"/>
            </w:pPr>
            <w:r w:rsidRPr="00BA64A8">
              <w:t>УЗ «Новолукомльская центральная районная больница»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7176D7">
            <w:pPr>
              <w:jc w:val="both"/>
            </w:pPr>
          </w:p>
        </w:tc>
      </w:tr>
      <w:tr w:rsidR="000049B9" w:rsidRPr="00BA64A8" w:rsidTr="007B69AB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9804C5">
            <w:r>
              <w:t>7.15.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7176D7">
            <w:pPr>
              <w:jc w:val="both"/>
            </w:pPr>
            <w:r>
              <w:t>Обеспечение доступности спортивных сооружений для занятий физической культурой и спортом для всех групп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665EC3" w:rsidRDefault="000049B9" w:rsidP="003F1026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3F1026">
            <w:pPr>
              <w:jc w:val="both"/>
            </w:pPr>
            <w:r>
              <w:t>Отдел спорта и туризма Чашникского райисполкома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7176D7">
            <w:pPr>
              <w:jc w:val="both"/>
            </w:pPr>
          </w:p>
        </w:tc>
      </w:tr>
      <w:tr w:rsidR="000049B9" w:rsidRPr="00BA64A8" w:rsidTr="007B69AB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9804C5">
            <w:r>
              <w:t>7.16.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7176D7">
            <w:pPr>
              <w:jc w:val="both"/>
            </w:pPr>
            <w:r>
              <w:t>Продолжить разработку, издание, распространение информационно-образовательных материалов по вопросам профилактики НИЗ, важности физической активности для сохранения и укрепления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665EC3" w:rsidRDefault="000049B9" w:rsidP="003F1026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pPr>
              <w:jc w:val="both"/>
            </w:pPr>
            <w:r w:rsidRPr="00BA64A8">
              <w:rPr>
                <w:szCs w:val="28"/>
              </w:rPr>
              <w:t xml:space="preserve">ГУ «Чашникский районный центр гигиены и эпидемиологии»; </w:t>
            </w:r>
            <w:r w:rsidRPr="00BA64A8">
              <w:t>УЗ «Новолукомльская центральная районная больница»</w:t>
            </w:r>
            <w:r>
              <w:t>; о</w:t>
            </w:r>
            <w:r w:rsidRPr="00BA64A8">
              <w:t>тдел идеологической работы, культуры и по делам молодежи Чашникского райисполкома</w:t>
            </w:r>
            <w:r>
              <w:t>; РК ОО «БРСМ»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7176D7">
            <w:pPr>
              <w:jc w:val="both"/>
            </w:pPr>
          </w:p>
        </w:tc>
      </w:tr>
      <w:tr w:rsidR="000049B9" w:rsidRPr="00BA64A8" w:rsidTr="00D01607">
        <w:trPr>
          <w:trHeight w:val="32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77668" w:rsidRDefault="000049B9" w:rsidP="00B776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 ЗДОРОВЬЕСБЕРЕГАЮЩАЯ СРЕДА В УЧРЕЖДЕНИЯХ ОБРАЗОВАНИЯ</w:t>
            </w:r>
          </w:p>
        </w:tc>
      </w:tr>
      <w:tr w:rsidR="000049B9" w:rsidTr="003F1026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r>
              <w:t>8.1.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pPr>
              <w:jc w:val="both"/>
            </w:pPr>
            <w:r>
              <w:t xml:space="preserve">Обеспечить оперативное информирование органов власти о результатах надзора за соблюдением санитарно-гигиенических требований в учреждениях образования с учетом складывающейся ситуации на объектах и </w:t>
            </w:r>
            <w:proofErr w:type="spellStart"/>
            <w:r>
              <w:t>рискориентированногго</w:t>
            </w:r>
            <w:proofErr w:type="spellEnd"/>
            <w:r>
              <w:t xml:space="preserve"> подхода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665EC3" w:rsidRDefault="000049B9" w:rsidP="003F1026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B77668">
            <w:pPr>
              <w:jc w:val="both"/>
            </w:pPr>
            <w:r w:rsidRPr="00BA64A8">
              <w:rPr>
                <w:szCs w:val="28"/>
              </w:rPr>
              <w:t>ГУ «Чашникский районный центр гигиены и эпидемиологии»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pPr>
              <w:jc w:val="both"/>
            </w:pPr>
          </w:p>
        </w:tc>
      </w:tr>
      <w:tr w:rsidR="000049B9" w:rsidTr="003F1026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r>
              <w:t>8.2.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3F1026">
            <w:pPr>
              <w:jc w:val="both"/>
              <w:rPr>
                <w:szCs w:val="28"/>
              </w:rPr>
            </w:pPr>
            <w:r w:rsidRPr="00BA64A8">
              <w:rPr>
                <w:szCs w:val="28"/>
              </w:rPr>
              <w:t xml:space="preserve">Усилить контроль качества организации питания в учреждениях </w:t>
            </w:r>
            <w:r w:rsidRPr="00BA64A8">
              <w:rPr>
                <w:szCs w:val="28"/>
              </w:rPr>
              <w:lastRenderedPageBreak/>
              <w:t>образования района с целью выполнения натуральных норм в соответствии с рекомендациями Министерства здравоохранения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3F1026">
            <w:pPr>
              <w:jc w:val="center"/>
            </w:pPr>
            <w:r w:rsidRPr="00BA64A8">
              <w:rPr>
                <w:lang w:val="en-US"/>
              </w:rPr>
              <w:lastRenderedPageBreak/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3F1026">
            <w:pPr>
              <w:jc w:val="both"/>
              <w:rPr>
                <w:rFonts w:eastAsia="Calibri"/>
                <w:szCs w:val="28"/>
              </w:rPr>
            </w:pPr>
            <w:r w:rsidRPr="00BA64A8">
              <w:rPr>
                <w:rFonts w:eastAsia="Calibri"/>
                <w:szCs w:val="28"/>
              </w:rPr>
              <w:t xml:space="preserve">Отдел по образованию Чашникского </w:t>
            </w:r>
            <w:r w:rsidRPr="00BA64A8">
              <w:rPr>
                <w:rFonts w:eastAsia="Calibri"/>
                <w:szCs w:val="28"/>
              </w:rPr>
              <w:lastRenderedPageBreak/>
              <w:t>райисполкома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pPr>
              <w:jc w:val="both"/>
            </w:pPr>
          </w:p>
        </w:tc>
      </w:tr>
      <w:tr w:rsidR="000049B9" w:rsidTr="003F1026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r>
              <w:lastRenderedPageBreak/>
              <w:t>8.3.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3F102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Обеспечить доступность использования спортивных объектов учреждений образования г. Чашники для занятий населения физической культурой и спортом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3F1026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3F1026">
            <w:pPr>
              <w:jc w:val="both"/>
              <w:rPr>
                <w:rFonts w:eastAsia="Calibri"/>
                <w:szCs w:val="28"/>
              </w:rPr>
            </w:pPr>
            <w:r w:rsidRPr="00BA64A8">
              <w:rPr>
                <w:rFonts w:eastAsia="Calibri"/>
                <w:szCs w:val="28"/>
              </w:rPr>
              <w:t>Отдел по образованию Чашникского райисполкома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pPr>
              <w:jc w:val="both"/>
            </w:pPr>
          </w:p>
        </w:tc>
      </w:tr>
      <w:tr w:rsidR="000049B9" w:rsidTr="003F1026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r>
              <w:t>8.4.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Продолжить внедрение и реализацию проекта гигиенической направленности в учреждениях общего среднего образования «Школы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3F1026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3F1026">
            <w:pPr>
              <w:jc w:val="both"/>
              <w:rPr>
                <w:rFonts w:eastAsia="Calibri"/>
                <w:szCs w:val="28"/>
              </w:rPr>
            </w:pPr>
            <w:r w:rsidRPr="00BA64A8">
              <w:rPr>
                <w:rFonts w:eastAsia="Calibri"/>
                <w:szCs w:val="28"/>
              </w:rPr>
              <w:t>Отдел по образованию Чашникского райисполкома</w:t>
            </w:r>
            <w:r>
              <w:rPr>
                <w:rFonts w:eastAsia="Calibri"/>
                <w:szCs w:val="28"/>
              </w:rPr>
              <w:t xml:space="preserve">; </w:t>
            </w:r>
            <w:r w:rsidRPr="00BA64A8">
              <w:rPr>
                <w:szCs w:val="28"/>
              </w:rPr>
              <w:t>ГУ «Чашникский районный центр гигиены и эпидемиологии»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pPr>
              <w:jc w:val="both"/>
            </w:pPr>
          </w:p>
        </w:tc>
      </w:tr>
      <w:tr w:rsidR="000049B9" w:rsidTr="00D760C4">
        <w:trPr>
          <w:trHeight w:val="32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45423E" w:rsidRDefault="000049B9" w:rsidP="0045423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 ПРОФИЛАКТИКА ИНФЕКЦИОННЫХ ЗАБОЛЕВАНИЙ</w:t>
            </w:r>
          </w:p>
        </w:tc>
      </w:tr>
      <w:tr w:rsidR="000049B9" w:rsidTr="003F1026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r>
              <w:t>9.1.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0B2E88">
            <w:pPr>
              <w:jc w:val="both"/>
              <w:rPr>
                <w:szCs w:val="28"/>
              </w:rPr>
            </w:pPr>
            <w:r>
              <w:t>Продолжить разработку, издание, распространение информационно-образовательных материалов по вопросам профилактики инфекционных заболеваний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3F1026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3F1026">
            <w:pPr>
              <w:jc w:val="both"/>
              <w:rPr>
                <w:rFonts w:eastAsia="Calibri"/>
                <w:szCs w:val="28"/>
              </w:rPr>
            </w:pPr>
            <w:r w:rsidRPr="00BA64A8">
              <w:rPr>
                <w:szCs w:val="28"/>
              </w:rPr>
              <w:t>ГУ «Чашникский районный центр гигиены и эпидемиологии»</w:t>
            </w:r>
            <w:r>
              <w:rPr>
                <w:szCs w:val="28"/>
              </w:rPr>
              <w:t xml:space="preserve">; </w:t>
            </w:r>
            <w:r w:rsidRPr="00BA64A8">
              <w:t>УЗ «Новолукомльская центральная районная больница»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pPr>
              <w:jc w:val="both"/>
            </w:pPr>
          </w:p>
        </w:tc>
      </w:tr>
      <w:tr w:rsidR="000049B9" w:rsidTr="003F1026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r>
              <w:t>9.2.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0B2E88" w:rsidRDefault="000049B9" w:rsidP="001A2DB4">
            <w:pPr>
              <w:jc w:val="both"/>
            </w:pPr>
            <w:r w:rsidRPr="00BA64A8">
              <w:t xml:space="preserve">Размещать информацию в районных средствах массовой информации, Интернет-сайтах (при их наличии) </w:t>
            </w:r>
            <w:r>
              <w:t>о профилактике инфекционных заболеваний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3F1026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0B2E88" w:rsidRDefault="000049B9" w:rsidP="003F1026">
            <w:pPr>
              <w:jc w:val="both"/>
              <w:rPr>
                <w:rFonts w:eastAsia="Calibri"/>
                <w:szCs w:val="28"/>
              </w:rPr>
            </w:pPr>
            <w:r w:rsidRPr="00BA64A8">
              <w:rPr>
                <w:szCs w:val="28"/>
              </w:rPr>
              <w:t>ГУ «Чашникский районный центр гигиены и эпидемиологии»</w:t>
            </w:r>
            <w:r>
              <w:rPr>
                <w:szCs w:val="28"/>
              </w:rPr>
              <w:t xml:space="preserve">; </w:t>
            </w:r>
            <w:r w:rsidRPr="00BA64A8">
              <w:t>УЗ «Новолукомльская центральная районная больница»</w:t>
            </w:r>
            <w:r>
              <w:t>;</w:t>
            </w:r>
            <w:r w:rsidRPr="000B2E88">
              <w:t xml:space="preserve"> </w:t>
            </w:r>
            <w:r w:rsidRPr="00BA64A8">
              <w:t>учреждение «Редакция газеты «Чырвоны прамень»; Чашникское радио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pPr>
              <w:jc w:val="both"/>
            </w:pPr>
          </w:p>
        </w:tc>
      </w:tr>
      <w:tr w:rsidR="000049B9" w:rsidTr="003F1026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r>
              <w:t>9.3.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8675AB" w:rsidRDefault="000049B9" w:rsidP="00CC5F88">
            <w:pPr>
              <w:jc w:val="both"/>
            </w:pPr>
            <w:r w:rsidRPr="008675AB">
              <w:t>Обеспечение контрол</w:t>
            </w:r>
            <w:r>
              <w:t>я</w:t>
            </w:r>
            <w:r w:rsidRPr="008675AB">
              <w:t xml:space="preserve"> выполнения требований нормативных документов по проведению лечебно-профилактической иммунизации</w:t>
            </w:r>
            <w:r>
              <w:t xml:space="preserve"> населения против бешенства </w:t>
            </w:r>
            <w:proofErr w:type="gramStart"/>
            <w:r>
              <w:t>в</w:t>
            </w:r>
            <w:proofErr w:type="gramEnd"/>
            <w:r>
              <w:t xml:space="preserve">  УЗ «Новолукомльская ЦРБ»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946384" w:rsidRDefault="000049B9" w:rsidP="003F1026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CC5F88">
            <w:pPr>
              <w:jc w:val="both"/>
            </w:pPr>
            <w:r w:rsidRPr="00BA64A8">
              <w:t>ГУ «Чашникский районный центр гигиены и эпидемиологии»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pPr>
              <w:jc w:val="both"/>
            </w:pPr>
          </w:p>
        </w:tc>
      </w:tr>
      <w:tr w:rsidR="000049B9" w:rsidTr="003F1026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595802">
            <w:r>
              <w:t>9.4.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8675AB" w:rsidRDefault="000049B9" w:rsidP="003F1026">
            <w:pPr>
              <w:jc w:val="both"/>
            </w:pPr>
            <w:r w:rsidRPr="008675AB">
              <w:t xml:space="preserve">Обеспечение </w:t>
            </w:r>
            <w:proofErr w:type="gramStart"/>
            <w:r w:rsidRPr="008675AB">
              <w:t>контроля за</w:t>
            </w:r>
            <w:proofErr w:type="gramEnd"/>
            <w:r w:rsidRPr="008675AB">
              <w:t xml:space="preserve"> проведением профилактической иммунизации против бешенства контингентов профессионального риска заражения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17701C" w:rsidRDefault="000049B9" w:rsidP="0017701C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pPr>
              <w:jc w:val="both"/>
            </w:pPr>
            <w:r w:rsidRPr="00BA64A8">
              <w:t>ГУ «Чашникский районный центр гигиены и эпидемиологии»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pPr>
              <w:jc w:val="both"/>
            </w:pPr>
          </w:p>
        </w:tc>
      </w:tr>
      <w:tr w:rsidR="000049B9" w:rsidTr="003F1026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595802">
            <w:r>
              <w:t>9.5.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3F1026">
            <w:pPr>
              <w:jc w:val="both"/>
            </w:pPr>
            <w:r w:rsidRPr="00BA64A8">
              <w:t>Организация и обеспечение энтомологического надзора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3F1026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3F1026">
            <w:pPr>
              <w:jc w:val="both"/>
            </w:pPr>
            <w:r w:rsidRPr="00BA64A8">
              <w:t>ГУ «Чашникский районный центр гигиены и эпидемиологии»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pPr>
              <w:jc w:val="both"/>
            </w:pPr>
          </w:p>
        </w:tc>
      </w:tr>
      <w:tr w:rsidR="000049B9" w:rsidTr="003F1026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A2339C">
            <w:r>
              <w:t>9.6.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3F1026">
            <w:pPr>
              <w:jc w:val="both"/>
            </w:pPr>
            <w:r w:rsidRPr="00BA64A8">
              <w:t xml:space="preserve">Организация и обеспечение информирования населения о </w:t>
            </w:r>
            <w:r w:rsidRPr="00BA64A8">
              <w:lastRenderedPageBreak/>
              <w:t>выявляемых случаях инфекционных заболеваний, осложнениях эпидемиологической обстановки и чрезвычайных ситуациях неэпидемического характера с цель проведения оперативных противоэпидемиологических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3F1026">
            <w:pPr>
              <w:jc w:val="center"/>
            </w:pPr>
            <w:r w:rsidRPr="00BA64A8">
              <w:rPr>
                <w:lang w:val="en-US"/>
              </w:rPr>
              <w:lastRenderedPageBreak/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3F1026">
            <w:pPr>
              <w:jc w:val="both"/>
            </w:pPr>
            <w:r w:rsidRPr="00BA64A8">
              <w:t xml:space="preserve">ГУ «Чашникский районный центр </w:t>
            </w:r>
            <w:r w:rsidRPr="00BA64A8">
              <w:lastRenderedPageBreak/>
              <w:t>гигиены и эпидемиологии»; УЗ «Новолукомльская центральная районная больница»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pPr>
              <w:jc w:val="both"/>
            </w:pPr>
          </w:p>
        </w:tc>
      </w:tr>
      <w:tr w:rsidR="000049B9" w:rsidTr="003F1026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A2339C">
            <w:r>
              <w:lastRenderedPageBreak/>
              <w:t>9.7.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1A2DB4" w:rsidRDefault="000049B9" w:rsidP="00CC5F88">
            <w:pPr>
              <w:jc w:val="both"/>
            </w:pPr>
            <w:r w:rsidRPr="001A2DB4">
              <w:rPr>
                <w:szCs w:val="22"/>
              </w:rPr>
              <w:t>Информировать население об эпидемиологической ситуации в районе по инфекции COVID-19, средствах личной профилактики ОРИ, в том числе инфекции COVID-19, через</w:t>
            </w:r>
            <w:r>
              <w:rPr>
                <w:szCs w:val="22"/>
              </w:rPr>
              <w:t xml:space="preserve"> </w:t>
            </w:r>
            <w:r w:rsidRPr="001A2DB4">
              <w:rPr>
                <w:szCs w:val="22"/>
              </w:rPr>
              <w:t xml:space="preserve">средства массовой информации, </w:t>
            </w:r>
            <w:r>
              <w:rPr>
                <w:szCs w:val="22"/>
              </w:rPr>
              <w:t>И</w:t>
            </w:r>
            <w:r w:rsidRPr="001A2DB4">
              <w:rPr>
                <w:szCs w:val="22"/>
              </w:rPr>
              <w:t>нтернет-ресурсы (включая социальные сети)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3F1026">
            <w:pPr>
              <w:jc w:val="center"/>
            </w:pPr>
            <w:r w:rsidRPr="00CC5F88">
              <w:rPr>
                <w:szCs w:val="22"/>
              </w:rPr>
              <w:t>На период эпидемиологического неблагополучия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0B2E88" w:rsidRDefault="000049B9" w:rsidP="003F1026">
            <w:pPr>
              <w:jc w:val="both"/>
              <w:rPr>
                <w:rFonts w:eastAsia="Calibri"/>
                <w:szCs w:val="28"/>
              </w:rPr>
            </w:pPr>
            <w:r w:rsidRPr="00BA64A8">
              <w:rPr>
                <w:szCs w:val="28"/>
              </w:rPr>
              <w:t>ГУ «Чашникский районный центр гигиены и эпидемиологии»</w:t>
            </w:r>
            <w:r>
              <w:rPr>
                <w:szCs w:val="28"/>
              </w:rPr>
              <w:t xml:space="preserve">; </w:t>
            </w:r>
            <w:r w:rsidRPr="00BA64A8">
              <w:t>УЗ «Новолукомльская центральная районная больница»</w:t>
            </w:r>
            <w:r>
              <w:t>;</w:t>
            </w:r>
            <w:r w:rsidRPr="000B2E88">
              <w:t xml:space="preserve"> </w:t>
            </w:r>
            <w:r w:rsidRPr="00BA64A8">
              <w:t>учреждение «Редакция газеты «Чырвоны прамень»; Чашникское радио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pPr>
              <w:jc w:val="both"/>
            </w:pPr>
          </w:p>
        </w:tc>
      </w:tr>
      <w:tr w:rsidR="000049B9" w:rsidTr="003F1026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r>
              <w:t>9.8.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CC5F88" w:rsidRDefault="000049B9" w:rsidP="00CC5F88">
            <w:pPr>
              <w:jc w:val="both"/>
            </w:pPr>
            <w:r w:rsidRPr="00CC5F88">
              <w:rPr>
                <w:szCs w:val="22"/>
              </w:rPr>
              <w:t>Обеспечить разработку дополнительных оперативных планов мероприятий при регистрации инфекции COVID-19 и внесения изменений при развитии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CC5F88" w:rsidRDefault="000049B9" w:rsidP="00CC5F88">
            <w:pPr>
              <w:jc w:val="center"/>
            </w:pPr>
            <w:r w:rsidRPr="00CC5F88">
              <w:rPr>
                <w:szCs w:val="22"/>
              </w:rPr>
              <w:t>На период эпидемиологического неблагополучия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3F1026">
            <w:pPr>
              <w:jc w:val="both"/>
              <w:rPr>
                <w:szCs w:val="28"/>
              </w:rPr>
            </w:pPr>
            <w:r w:rsidRPr="00BA64A8">
              <w:rPr>
                <w:szCs w:val="28"/>
              </w:rPr>
              <w:t>ГУ «Чашникский районный центр гигиены и эпидемиологии»</w:t>
            </w:r>
            <w:r>
              <w:rPr>
                <w:szCs w:val="28"/>
              </w:rPr>
              <w:t xml:space="preserve">; </w:t>
            </w:r>
            <w:r w:rsidRPr="00BA64A8">
              <w:t>УЗ «Новолукомльская центральная районная больница»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pPr>
              <w:jc w:val="both"/>
            </w:pPr>
          </w:p>
        </w:tc>
      </w:tr>
      <w:tr w:rsidR="000049B9" w:rsidTr="003F1026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r>
              <w:t>9.9.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CC5F88" w:rsidRDefault="000049B9" w:rsidP="00CC5F8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Обеспечить проведение мониторинга заболеваемости за всеми формами инфекционных  гепатитов среди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CC5F88" w:rsidRDefault="000049B9" w:rsidP="00CC5F88">
            <w:pPr>
              <w:jc w:val="center"/>
              <w:rPr>
                <w:szCs w:val="22"/>
              </w:rPr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3F1026">
            <w:pPr>
              <w:jc w:val="both"/>
              <w:rPr>
                <w:szCs w:val="28"/>
              </w:rPr>
            </w:pPr>
            <w:r w:rsidRPr="00BA64A8">
              <w:rPr>
                <w:szCs w:val="28"/>
              </w:rPr>
              <w:t>ГУ «Чашникский районный центр гигиены и эпидемиологии»</w:t>
            </w:r>
            <w:r>
              <w:rPr>
                <w:szCs w:val="28"/>
              </w:rPr>
              <w:t xml:space="preserve">; </w:t>
            </w:r>
            <w:r w:rsidRPr="00BA64A8">
              <w:t>УЗ «Новолукомльская центральная районная больница»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pPr>
              <w:jc w:val="both"/>
            </w:pPr>
          </w:p>
        </w:tc>
      </w:tr>
      <w:tr w:rsidR="000049B9" w:rsidTr="003F1026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r>
              <w:t>9.10.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CC5F88">
            <w:pPr>
              <w:jc w:val="both"/>
              <w:rPr>
                <w:szCs w:val="22"/>
              </w:rPr>
            </w:pPr>
            <w:r>
              <w:t>Осуществлять организацию и контроль проведения предсезонной вакцинации против гриппа не менее 40% населения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17701C" w:rsidRDefault="000049B9" w:rsidP="00CC5F88">
            <w:pPr>
              <w:jc w:val="center"/>
            </w:pPr>
            <w:r w:rsidRPr="00BA64A8">
              <w:rPr>
                <w:lang w:val="en-US"/>
              </w:rPr>
              <w:t xml:space="preserve">I-IV </w:t>
            </w:r>
            <w:r w:rsidRPr="00BA64A8">
              <w:t>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Pr="00BA64A8" w:rsidRDefault="000049B9" w:rsidP="003F1026">
            <w:pPr>
              <w:jc w:val="both"/>
              <w:rPr>
                <w:szCs w:val="28"/>
              </w:rPr>
            </w:pPr>
            <w:r w:rsidRPr="00BA64A8">
              <w:rPr>
                <w:szCs w:val="28"/>
              </w:rPr>
              <w:t>ГУ «Чашникский районный центр гигиены и эпидемиологии»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049B9" w:rsidP="003F1026">
            <w:pPr>
              <w:jc w:val="both"/>
            </w:pPr>
          </w:p>
        </w:tc>
      </w:tr>
    </w:tbl>
    <w:p w:rsidR="00775A15" w:rsidRPr="002B2532" w:rsidRDefault="00775A15" w:rsidP="00DD00D9">
      <w:pPr>
        <w:rPr>
          <w:sz w:val="28"/>
          <w:szCs w:val="28"/>
        </w:rPr>
      </w:pPr>
    </w:p>
    <w:sectPr w:rsidR="00775A15" w:rsidRPr="002B2532" w:rsidSect="00DB1F35">
      <w:headerReference w:type="default" r:id="rId8"/>
      <w:type w:val="continuous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99A" w:rsidRDefault="004A299A" w:rsidP="00B222F5">
      <w:r>
        <w:separator/>
      </w:r>
    </w:p>
  </w:endnote>
  <w:endnote w:type="continuationSeparator" w:id="0">
    <w:p w:rsidR="004A299A" w:rsidRDefault="004A299A" w:rsidP="00B22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99A" w:rsidRDefault="004A299A" w:rsidP="00B222F5">
      <w:r>
        <w:separator/>
      </w:r>
    </w:p>
  </w:footnote>
  <w:footnote w:type="continuationSeparator" w:id="0">
    <w:p w:rsidR="004A299A" w:rsidRDefault="004A299A" w:rsidP="00B22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3227410"/>
      <w:docPartObj>
        <w:docPartGallery w:val="Page Numbers (Top of Page)"/>
        <w:docPartUnique/>
      </w:docPartObj>
    </w:sdtPr>
    <w:sdtContent>
      <w:p w:rsidR="004A299A" w:rsidRDefault="00355EFA">
        <w:pPr>
          <w:pStyle w:val="a7"/>
          <w:jc w:val="center"/>
        </w:pPr>
        <w:r>
          <w:fldChar w:fldCharType="begin"/>
        </w:r>
        <w:r w:rsidR="004A299A">
          <w:instrText>PAGE   \* MERGEFORMAT</w:instrText>
        </w:r>
        <w:r>
          <w:fldChar w:fldCharType="separate"/>
        </w:r>
        <w:r w:rsidR="008168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299A" w:rsidRDefault="004A299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969"/>
    <w:multiLevelType w:val="hybridMultilevel"/>
    <w:tmpl w:val="5CEEAEFC"/>
    <w:lvl w:ilvl="0" w:tplc="1C8CA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E7D74"/>
    <w:multiLevelType w:val="hybridMultilevel"/>
    <w:tmpl w:val="1DC2E39C"/>
    <w:lvl w:ilvl="0" w:tplc="1D9071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B474C2B"/>
    <w:multiLevelType w:val="hybridMultilevel"/>
    <w:tmpl w:val="9B105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14B0D"/>
    <w:multiLevelType w:val="hybridMultilevel"/>
    <w:tmpl w:val="1DC2E39C"/>
    <w:lvl w:ilvl="0" w:tplc="1D9071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BD50065"/>
    <w:multiLevelType w:val="hybridMultilevel"/>
    <w:tmpl w:val="A778363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1F163CC7"/>
    <w:multiLevelType w:val="hybridMultilevel"/>
    <w:tmpl w:val="DBC004C2"/>
    <w:lvl w:ilvl="0" w:tplc="78F82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D340F"/>
    <w:multiLevelType w:val="hybridMultilevel"/>
    <w:tmpl w:val="1DC2E39C"/>
    <w:lvl w:ilvl="0" w:tplc="1D9071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22639C4"/>
    <w:multiLevelType w:val="hybridMultilevel"/>
    <w:tmpl w:val="C784A5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B00973"/>
    <w:multiLevelType w:val="hybridMultilevel"/>
    <w:tmpl w:val="A8C6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44774"/>
    <w:multiLevelType w:val="hybridMultilevel"/>
    <w:tmpl w:val="17E2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752FE"/>
    <w:multiLevelType w:val="hybridMultilevel"/>
    <w:tmpl w:val="5D62D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E0D85"/>
    <w:multiLevelType w:val="hybridMultilevel"/>
    <w:tmpl w:val="722ED17C"/>
    <w:lvl w:ilvl="0" w:tplc="4BF66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B85DE9"/>
    <w:multiLevelType w:val="hybridMultilevel"/>
    <w:tmpl w:val="F294C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EA16A1"/>
    <w:multiLevelType w:val="hybridMultilevel"/>
    <w:tmpl w:val="ADEC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061F4"/>
    <w:multiLevelType w:val="hybridMultilevel"/>
    <w:tmpl w:val="3E48E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B5491"/>
    <w:multiLevelType w:val="hybridMultilevel"/>
    <w:tmpl w:val="EBF8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B1545"/>
    <w:multiLevelType w:val="hybridMultilevel"/>
    <w:tmpl w:val="550E82C6"/>
    <w:lvl w:ilvl="0" w:tplc="54CED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7AC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CEA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305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841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720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E00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8E9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84E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E1B26C8"/>
    <w:multiLevelType w:val="hybridMultilevel"/>
    <w:tmpl w:val="0C1E4DE4"/>
    <w:lvl w:ilvl="0" w:tplc="B0AAE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4E9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06F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90C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027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70F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923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07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8E6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17"/>
  </w:num>
  <w:num w:numId="8">
    <w:abstractNumId w:val="15"/>
  </w:num>
  <w:num w:numId="9">
    <w:abstractNumId w:val="14"/>
  </w:num>
  <w:num w:numId="10">
    <w:abstractNumId w:val="16"/>
  </w:num>
  <w:num w:numId="11">
    <w:abstractNumId w:val="13"/>
  </w:num>
  <w:num w:numId="12">
    <w:abstractNumId w:val="11"/>
  </w:num>
  <w:num w:numId="13">
    <w:abstractNumId w:val="0"/>
  </w:num>
  <w:num w:numId="14">
    <w:abstractNumId w:val="4"/>
  </w:num>
  <w:num w:numId="15">
    <w:abstractNumId w:val="9"/>
  </w:num>
  <w:num w:numId="16">
    <w:abstractNumId w:val="12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70D93"/>
    <w:rsid w:val="000049B9"/>
    <w:rsid w:val="00010824"/>
    <w:rsid w:val="00016847"/>
    <w:rsid w:val="00016AB9"/>
    <w:rsid w:val="000219CE"/>
    <w:rsid w:val="00023B48"/>
    <w:rsid w:val="0002668F"/>
    <w:rsid w:val="0002717E"/>
    <w:rsid w:val="000307FE"/>
    <w:rsid w:val="000333B6"/>
    <w:rsid w:val="00037416"/>
    <w:rsid w:val="000447E8"/>
    <w:rsid w:val="000503DA"/>
    <w:rsid w:val="00065889"/>
    <w:rsid w:val="00066436"/>
    <w:rsid w:val="00070D25"/>
    <w:rsid w:val="00071B19"/>
    <w:rsid w:val="00083EBB"/>
    <w:rsid w:val="00085B8E"/>
    <w:rsid w:val="000914B8"/>
    <w:rsid w:val="00093EFF"/>
    <w:rsid w:val="00094B9D"/>
    <w:rsid w:val="00095631"/>
    <w:rsid w:val="000A38C4"/>
    <w:rsid w:val="000B0761"/>
    <w:rsid w:val="000B2E88"/>
    <w:rsid w:val="000B3C68"/>
    <w:rsid w:val="000B5762"/>
    <w:rsid w:val="000C40D9"/>
    <w:rsid w:val="000C7B2E"/>
    <w:rsid w:val="000D01FE"/>
    <w:rsid w:val="000D1108"/>
    <w:rsid w:val="000D304B"/>
    <w:rsid w:val="000D4595"/>
    <w:rsid w:val="000D4A4C"/>
    <w:rsid w:val="000F5F14"/>
    <w:rsid w:val="000F64FA"/>
    <w:rsid w:val="00100891"/>
    <w:rsid w:val="00105004"/>
    <w:rsid w:val="00113202"/>
    <w:rsid w:val="00114B6B"/>
    <w:rsid w:val="00131693"/>
    <w:rsid w:val="00134A79"/>
    <w:rsid w:val="00135045"/>
    <w:rsid w:val="001438E3"/>
    <w:rsid w:val="0014624E"/>
    <w:rsid w:val="00146375"/>
    <w:rsid w:val="001476A6"/>
    <w:rsid w:val="00152C2D"/>
    <w:rsid w:val="001569AA"/>
    <w:rsid w:val="00157471"/>
    <w:rsid w:val="00160124"/>
    <w:rsid w:val="0016096B"/>
    <w:rsid w:val="001611C6"/>
    <w:rsid w:val="00163FA5"/>
    <w:rsid w:val="00170516"/>
    <w:rsid w:val="001739F6"/>
    <w:rsid w:val="0017701C"/>
    <w:rsid w:val="00177992"/>
    <w:rsid w:val="00185AD5"/>
    <w:rsid w:val="001905EC"/>
    <w:rsid w:val="00190F9D"/>
    <w:rsid w:val="00193582"/>
    <w:rsid w:val="00195AB8"/>
    <w:rsid w:val="00197993"/>
    <w:rsid w:val="001A1CF8"/>
    <w:rsid w:val="001A2DB4"/>
    <w:rsid w:val="001A3126"/>
    <w:rsid w:val="001A48A6"/>
    <w:rsid w:val="001B56D8"/>
    <w:rsid w:val="001B7E24"/>
    <w:rsid w:val="001B7EAA"/>
    <w:rsid w:val="001C2DD6"/>
    <w:rsid w:val="001C5735"/>
    <w:rsid w:val="001C7E52"/>
    <w:rsid w:val="001D43C9"/>
    <w:rsid w:val="001D61E9"/>
    <w:rsid w:val="001D7DFA"/>
    <w:rsid w:val="001E0A16"/>
    <w:rsid w:val="001E3C78"/>
    <w:rsid w:val="001E46F0"/>
    <w:rsid w:val="001F0CCD"/>
    <w:rsid w:val="001F1AE0"/>
    <w:rsid w:val="001F530D"/>
    <w:rsid w:val="002044EC"/>
    <w:rsid w:val="002056E0"/>
    <w:rsid w:val="00210669"/>
    <w:rsid w:val="00210FEA"/>
    <w:rsid w:val="00211921"/>
    <w:rsid w:val="00211924"/>
    <w:rsid w:val="00214224"/>
    <w:rsid w:val="0021453A"/>
    <w:rsid w:val="00214842"/>
    <w:rsid w:val="00220DB2"/>
    <w:rsid w:val="0023357A"/>
    <w:rsid w:val="00236711"/>
    <w:rsid w:val="00236E18"/>
    <w:rsid w:val="00237F76"/>
    <w:rsid w:val="00243BFF"/>
    <w:rsid w:val="002443AC"/>
    <w:rsid w:val="00247ADA"/>
    <w:rsid w:val="002539F0"/>
    <w:rsid w:val="00255B19"/>
    <w:rsid w:val="0026016C"/>
    <w:rsid w:val="00260BC7"/>
    <w:rsid w:val="00262440"/>
    <w:rsid w:val="002655CD"/>
    <w:rsid w:val="00266788"/>
    <w:rsid w:val="002712CB"/>
    <w:rsid w:val="002738B1"/>
    <w:rsid w:val="00276E95"/>
    <w:rsid w:val="00282E24"/>
    <w:rsid w:val="00293650"/>
    <w:rsid w:val="00296A1A"/>
    <w:rsid w:val="002972EA"/>
    <w:rsid w:val="002A189C"/>
    <w:rsid w:val="002A407A"/>
    <w:rsid w:val="002A7431"/>
    <w:rsid w:val="002B102D"/>
    <w:rsid w:val="002B2532"/>
    <w:rsid w:val="002C11BC"/>
    <w:rsid w:val="002D3CBA"/>
    <w:rsid w:val="002D5042"/>
    <w:rsid w:val="002D6464"/>
    <w:rsid w:val="002D7073"/>
    <w:rsid w:val="002E14D5"/>
    <w:rsid w:val="002E19CC"/>
    <w:rsid w:val="002E32D2"/>
    <w:rsid w:val="002F2E5F"/>
    <w:rsid w:val="002F4EAC"/>
    <w:rsid w:val="00301DE6"/>
    <w:rsid w:val="0030646B"/>
    <w:rsid w:val="00306517"/>
    <w:rsid w:val="00306F99"/>
    <w:rsid w:val="0031538A"/>
    <w:rsid w:val="00340AD8"/>
    <w:rsid w:val="00342C26"/>
    <w:rsid w:val="00355116"/>
    <w:rsid w:val="00355EFA"/>
    <w:rsid w:val="00366559"/>
    <w:rsid w:val="00381EE0"/>
    <w:rsid w:val="0039297D"/>
    <w:rsid w:val="003931D7"/>
    <w:rsid w:val="00394043"/>
    <w:rsid w:val="00394425"/>
    <w:rsid w:val="003944C5"/>
    <w:rsid w:val="003A0983"/>
    <w:rsid w:val="003B4A78"/>
    <w:rsid w:val="003B7902"/>
    <w:rsid w:val="003C516E"/>
    <w:rsid w:val="003C6A55"/>
    <w:rsid w:val="003D6164"/>
    <w:rsid w:val="003D684A"/>
    <w:rsid w:val="003D6C35"/>
    <w:rsid w:val="003E477B"/>
    <w:rsid w:val="003E5A75"/>
    <w:rsid w:val="003F5B4E"/>
    <w:rsid w:val="003F6102"/>
    <w:rsid w:val="0040022F"/>
    <w:rsid w:val="004014F6"/>
    <w:rsid w:val="004019A1"/>
    <w:rsid w:val="00412A37"/>
    <w:rsid w:val="00415853"/>
    <w:rsid w:val="004262C2"/>
    <w:rsid w:val="00426739"/>
    <w:rsid w:val="004275CD"/>
    <w:rsid w:val="00434914"/>
    <w:rsid w:val="0045423E"/>
    <w:rsid w:val="004578CF"/>
    <w:rsid w:val="00461F96"/>
    <w:rsid w:val="00475E3A"/>
    <w:rsid w:val="004863B5"/>
    <w:rsid w:val="00486D79"/>
    <w:rsid w:val="004902F1"/>
    <w:rsid w:val="00492467"/>
    <w:rsid w:val="004A196C"/>
    <w:rsid w:val="004A299A"/>
    <w:rsid w:val="004A2A61"/>
    <w:rsid w:val="004A6550"/>
    <w:rsid w:val="004C016A"/>
    <w:rsid w:val="004C21C1"/>
    <w:rsid w:val="004C5B9F"/>
    <w:rsid w:val="004C7201"/>
    <w:rsid w:val="004D02C8"/>
    <w:rsid w:val="004D23C5"/>
    <w:rsid w:val="004D3B2E"/>
    <w:rsid w:val="004D544B"/>
    <w:rsid w:val="004E1ED9"/>
    <w:rsid w:val="004E2B90"/>
    <w:rsid w:val="004E6E9D"/>
    <w:rsid w:val="004E777F"/>
    <w:rsid w:val="004E7842"/>
    <w:rsid w:val="004F0F1C"/>
    <w:rsid w:val="004F10D2"/>
    <w:rsid w:val="004F3B88"/>
    <w:rsid w:val="004F5D7F"/>
    <w:rsid w:val="004F76AD"/>
    <w:rsid w:val="004F7F7F"/>
    <w:rsid w:val="005056E7"/>
    <w:rsid w:val="00513D84"/>
    <w:rsid w:val="00514074"/>
    <w:rsid w:val="00515B0A"/>
    <w:rsid w:val="0051607A"/>
    <w:rsid w:val="0051680B"/>
    <w:rsid w:val="00516C24"/>
    <w:rsid w:val="00517792"/>
    <w:rsid w:val="00520E7A"/>
    <w:rsid w:val="00526516"/>
    <w:rsid w:val="0053017C"/>
    <w:rsid w:val="00530D77"/>
    <w:rsid w:val="00533411"/>
    <w:rsid w:val="00535A3F"/>
    <w:rsid w:val="005535C8"/>
    <w:rsid w:val="00554D85"/>
    <w:rsid w:val="00554EE6"/>
    <w:rsid w:val="00562F38"/>
    <w:rsid w:val="00566520"/>
    <w:rsid w:val="0056747E"/>
    <w:rsid w:val="00567ACF"/>
    <w:rsid w:val="00580E72"/>
    <w:rsid w:val="00585D24"/>
    <w:rsid w:val="00587AEF"/>
    <w:rsid w:val="00590787"/>
    <w:rsid w:val="00591D2A"/>
    <w:rsid w:val="005A25E6"/>
    <w:rsid w:val="005A4591"/>
    <w:rsid w:val="005A509C"/>
    <w:rsid w:val="005A6510"/>
    <w:rsid w:val="005A74FB"/>
    <w:rsid w:val="005B4BB1"/>
    <w:rsid w:val="005B4EC6"/>
    <w:rsid w:val="005B5251"/>
    <w:rsid w:val="005C0995"/>
    <w:rsid w:val="005C374B"/>
    <w:rsid w:val="005C7E56"/>
    <w:rsid w:val="005D01AA"/>
    <w:rsid w:val="005D170D"/>
    <w:rsid w:val="005D56C1"/>
    <w:rsid w:val="005D619E"/>
    <w:rsid w:val="005E18EB"/>
    <w:rsid w:val="005E3DEB"/>
    <w:rsid w:val="005E5E77"/>
    <w:rsid w:val="005F0886"/>
    <w:rsid w:val="005F08B1"/>
    <w:rsid w:val="005F284D"/>
    <w:rsid w:val="005F396A"/>
    <w:rsid w:val="005F6978"/>
    <w:rsid w:val="00600CA2"/>
    <w:rsid w:val="00604E35"/>
    <w:rsid w:val="00607531"/>
    <w:rsid w:val="006146FA"/>
    <w:rsid w:val="00614DC7"/>
    <w:rsid w:val="00617BAF"/>
    <w:rsid w:val="00627759"/>
    <w:rsid w:val="006345C1"/>
    <w:rsid w:val="00643C60"/>
    <w:rsid w:val="00654AA1"/>
    <w:rsid w:val="00657EED"/>
    <w:rsid w:val="0066124C"/>
    <w:rsid w:val="006622FD"/>
    <w:rsid w:val="006646F8"/>
    <w:rsid w:val="00665EC3"/>
    <w:rsid w:val="006675AD"/>
    <w:rsid w:val="00672154"/>
    <w:rsid w:val="0067221A"/>
    <w:rsid w:val="00673254"/>
    <w:rsid w:val="00676443"/>
    <w:rsid w:val="00677ECB"/>
    <w:rsid w:val="0068271C"/>
    <w:rsid w:val="00684C08"/>
    <w:rsid w:val="00686503"/>
    <w:rsid w:val="00691F4C"/>
    <w:rsid w:val="006B1D2C"/>
    <w:rsid w:val="006B613A"/>
    <w:rsid w:val="006C50FC"/>
    <w:rsid w:val="006C547A"/>
    <w:rsid w:val="006C54D1"/>
    <w:rsid w:val="006C573F"/>
    <w:rsid w:val="006C6ADB"/>
    <w:rsid w:val="006D03D6"/>
    <w:rsid w:val="006E18BE"/>
    <w:rsid w:val="006E4F81"/>
    <w:rsid w:val="006E72E7"/>
    <w:rsid w:val="006E75B3"/>
    <w:rsid w:val="006E7D30"/>
    <w:rsid w:val="006F3C11"/>
    <w:rsid w:val="00701E66"/>
    <w:rsid w:val="00701E96"/>
    <w:rsid w:val="00702A49"/>
    <w:rsid w:val="00705B43"/>
    <w:rsid w:val="00707934"/>
    <w:rsid w:val="0071123E"/>
    <w:rsid w:val="007125E9"/>
    <w:rsid w:val="00712A75"/>
    <w:rsid w:val="0071311D"/>
    <w:rsid w:val="007176D7"/>
    <w:rsid w:val="00717DB3"/>
    <w:rsid w:val="00721B37"/>
    <w:rsid w:val="00727160"/>
    <w:rsid w:val="00730890"/>
    <w:rsid w:val="00735585"/>
    <w:rsid w:val="007554C3"/>
    <w:rsid w:val="00760CB6"/>
    <w:rsid w:val="00775A15"/>
    <w:rsid w:val="00787C90"/>
    <w:rsid w:val="00793EFC"/>
    <w:rsid w:val="0079400E"/>
    <w:rsid w:val="00794F48"/>
    <w:rsid w:val="0079610E"/>
    <w:rsid w:val="007963AB"/>
    <w:rsid w:val="007A4D57"/>
    <w:rsid w:val="007B0977"/>
    <w:rsid w:val="007B69AB"/>
    <w:rsid w:val="007B7752"/>
    <w:rsid w:val="007C1595"/>
    <w:rsid w:val="007C15BD"/>
    <w:rsid w:val="007C6F47"/>
    <w:rsid w:val="007C7A64"/>
    <w:rsid w:val="007D0E42"/>
    <w:rsid w:val="007D1145"/>
    <w:rsid w:val="007D27F3"/>
    <w:rsid w:val="007D5086"/>
    <w:rsid w:val="007D65D4"/>
    <w:rsid w:val="007E20FB"/>
    <w:rsid w:val="007E2CF3"/>
    <w:rsid w:val="007E3E9B"/>
    <w:rsid w:val="007F0D2E"/>
    <w:rsid w:val="007F180D"/>
    <w:rsid w:val="007F24FE"/>
    <w:rsid w:val="007F68BB"/>
    <w:rsid w:val="007F6EB8"/>
    <w:rsid w:val="00813190"/>
    <w:rsid w:val="0081684E"/>
    <w:rsid w:val="00817059"/>
    <w:rsid w:val="00822E9C"/>
    <w:rsid w:val="0082499C"/>
    <w:rsid w:val="00830A7B"/>
    <w:rsid w:val="00830AF7"/>
    <w:rsid w:val="008325AD"/>
    <w:rsid w:val="00834336"/>
    <w:rsid w:val="008379CD"/>
    <w:rsid w:val="00841921"/>
    <w:rsid w:val="00855B62"/>
    <w:rsid w:val="00860654"/>
    <w:rsid w:val="008636C3"/>
    <w:rsid w:val="00864BA1"/>
    <w:rsid w:val="00890004"/>
    <w:rsid w:val="0089169F"/>
    <w:rsid w:val="00896F46"/>
    <w:rsid w:val="008B27C7"/>
    <w:rsid w:val="008D4D59"/>
    <w:rsid w:val="008D517C"/>
    <w:rsid w:val="008E2637"/>
    <w:rsid w:val="008F120A"/>
    <w:rsid w:val="008F6FED"/>
    <w:rsid w:val="00901516"/>
    <w:rsid w:val="0091112F"/>
    <w:rsid w:val="00912D59"/>
    <w:rsid w:val="009130A8"/>
    <w:rsid w:val="00914A2D"/>
    <w:rsid w:val="009212A6"/>
    <w:rsid w:val="009221E7"/>
    <w:rsid w:val="0092798A"/>
    <w:rsid w:val="00931F5C"/>
    <w:rsid w:val="00934B4D"/>
    <w:rsid w:val="00935B8F"/>
    <w:rsid w:val="0093652B"/>
    <w:rsid w:val="00943F7B"/>
    <w:rsid w:val="009441FC"/>
    <w:rsid w:val="009455FE"/>
    <w:rsid w:val="00946384"/>
    <w:rsid w:val="00947245"/>
    <w:rsid w:val="00951A16"/>
    <w:rsid w:val="00953A15"/>
    <w:rsid w:val="0095681D"/>
    <w:rsid w:val="009804C5"/>
    <w:rsid w:val="00980FBA"/>
    <w:rsid w:val="0098471B"/>
    <w:rsid w:val="00987DA8"/>
    <w:rsid w:val="00995526"/>
    <w:rsid w:val="009961C8"/>
    <w:rsid w:val="009979C6"/>
    <w:rsid w:val="009A5CD0"/>
    <w:rsid w:val="009B0F0D"/>
    <w:rsid w:val="009B5A57"/>
    <w:rsid w:val="009D42BD"/>
    <w:rsid w:val="009D4583"/>
    <w:rsid w:val="009D51CE"/>
    <w:rsid w:val="009D5798"/>
    <w:rsid w:val="009E07E1"/>
    <w:rsid w:val="009E2F89"/>
    <w:rsid w:val="009E3A00"/>
    <w:rsid w:val="009E3D36"/>
    <w:rsid w:val="009E41CB"/>
    <w:rsid w:val="009E7D16"/>
    <w:rsid w:val="009F009E"/>
    <w:rsid w:val="009F1C68"/>
    <w:rsid w:val="009F2A59"/>
    <w:rsid w:val="009F46F9"/>
    <w:rsid w:val="00A107C1"/>
    <w:rsid w:val="00A15FC8"/>
    <w:rsid w:val="00A16FF7"/>
    <w:rsid w:val="00A1718D"/>
    <w:rsid w:val="00A17B38"/>
    <w:rsid w:val="00A23E0C"/>
    <w:rsid w:val="00A25A19"/>
    <w:rsid w:val="00A318EC"/>
    <w:rsid w:val="00A3197B"/>
    <w:rsid w:val="00A34AE9"/>
    <w:rsid w:val="00A36D65"/>
    <w:rsid w:val="00A37D83"/>
    <w:rsid w:val="00A4252D"/>
    <w:rsid w:val="00A441F7"/>
    <w:rsid w:val="00A44854"/>
    <w:rsid w:val="00A45C85"/>
    <w:rsid w:val="00A46417"/>
    <w:rsid w:val="00A46A90"/>
    <w:rsid w:val="00A526DF"/>
    <w:rsid w:val="00A52D11"/>
    <w:rsid w:val="00A53C67"/>
    <w:rsid w:val="00A55ABE"/>
    <w:rsid w:val="00A56D6D"/>
    <w:rsid w:val="00A57F62"/>
    <w:rsid w:val="00A6407E"/>
    <w:rsid w:val="00A66D02"/>
    <w:rsid w:val="00A722E2"/>
    <w:rsid w:val="00A83716"/>
    <w:rsid w:val="00A83908"/>
    <w:rsid w:val="00A85CE9"/>
    <w:rsid w:val="00A866AB"/>
    <w:rsid w:val="00A877CC"/>
    <w:rsid w:val="00A87BC3"/>
    <w:rsid w:val="00A953EF"/>
    <w:rsid w:val="00A9584F"/>
    <w:rsid w:val="00AA5567"/>
    <w:rsid w:val="00AA7C3C"/>
    <w:rsid w:val="00AB2268"/>
    <w:rsid w:val="00AC51A4"/>
    <w:rsid w:val="00AD10BF"/>
    <w:rsid w:val="00AD1636"/>
    <w:rsid w:val="00AD5ADC"/>
    <w:rsid w:val="00AD5CA8"/>
    <w:rsid w:val="00AD7150"/>
    <w:rsid w:val="00AD740A"/>
    <w:rsid w:val="00AD7B25"/>
    <w:rsid w:val="00AD7B6C"/>
    <w:rsid w:val="00AF512A"/>
    <w:rsid w:val="00B00406"/>
    <w:rsid w:val="00B015E2"/>
    <w:rsid w:val="00B05414"/>
    <w:rsid w:val="00B12B4D"/>
    <w:rsid w:val="00B222F5"/>
    <w:rsid w:val="00B229A8"/>
    <w:rsid w:val="00B2631C"/>
    <w:rsid w:val="00B33F8B"/>
    <w:rsid w:val="00B448A2"/>
    <w:rsid w:val="00B44C4C"/>
    <w:rsid w:val="00B53040"/>
    <w:rsid w:val="00B60253"/>
    <w:rsid w:val="00B647ED"/>
    <w:rsid w:val="00B65529"/>
    <w:rsid w:val="00B73FE1"/>
    <w:rsid w:val="00B753E9"/>
    <w:rsid w:val="00B76A26"/>
    <w:rsid w:val="00B77668"/>
    <w:rsid w:val="00B776A2"/>
    <w:rsid w:val="00B77AE9"/>
    <w:rsid w:val="00B80FDD"/>
    <w:rsid w:val="00B81760"/>
    <w:rsid w:val="00B83168"/>
    <w:rsid w:val="00B84610"/>
    <w:rsid w:val="00BA0A6F"/>
    <w:rsid w:val="00BA2137"/>
    <w:rsid w:val="00BA4E13"/>
    <w:rsid w:val="00BA64A8"/>
    <w:rsid w:val="00BA64FD"/>
    <w:rsid w:val="00BB0FC8"/>
    <w:rsid w:val="00BB3004"/>
    <w:rsid w:val="00BB4F29"/>
    <w:rsid w:val="00BC02AD"/>
    <w:rsid w:val="00BC328B"/>
    <w:rsid w:val="00BC71E9"/>
    <w:rsid w:val="00BD52C2"/>
    <w:rsid w:val="00BE107B"/>
    <w:rsid w:val="00BE6AAD"/>
    <w:rsid w:val="00BF304F"/>
    <w:rsid w:val="00C02850"/>
    <w:rsid w:val="00C1459D"/>
    <w:rsid w:val="00C200F0"/>
    <w:rsid w:val="00C22DD1"/>
    <w:rsid w:val="00C267C5"/>
    <w:rsid w:val="00C37962"/>
    <w:rsid w:val="00C4465D"/>
    <w:rsid w:val="00C44C19"/>
    <w:rsid w:val="00C540E9"/>
    <w:rsid w:val="00C5713D"/>
    <w:rsid w:val="00C65B5C"/>
    <w:rsid w:val="00C664DF"/>
    <w:rsid w:val="00C714A9"/>
    <w:rsid w:val="00C72DC4"/>
    <w:rsid w:val="00C73FE5"/>
    <w:rsid w:val="00C745ED"/>
    <w:rsid w:val="00C805AC"/>
    <w:rsid w:val="00C81AD7"/>
    <w:rsid w:val="00C85738"/>
    <w:rsid w:val="00C85A11"/>
    <w:rsid w:val="00C87392"/>
    <w:rsid w:val="00C9007B"/>
    <w:rsid w:val="00C9358F"/>
    <w:rsid w:val="00C93E96"/>
    <w:rsid w:val="00C97E0C"/>
    <w:rsid w:val="00CA0280"/>
    <w:rsid w:val="00CA2E28"/>
    <w:rsid w:val="00CA354D"/>
    <w:rsid w:val="00CA3EA4"/>
    <w:rsid w:val="00CA5137"/>
    <w:rsid w:val="00CA7F73"/>
    <w:rsid w:val="00CB1232"/>
    <w:rsid w:val="00CB2CEF"/>
    <w:rsid w:val="00CB457C"/>
    <w:rsid w:val="00CB5B49"/>
    <w:rsid w:val="00CB6356"/>
    <w:rsid w:val="00CB75C8"/>
    <w:rsid w:val="00CC0AA3"/>
    <w:rsid w:val="00CC2697"/>
    <w:rsid w:val="00CC2F12"/>
    <w:rsid w:val="00CC3883"/>
    <w:rsid w:val="00CC4B09"/>
    <w:rsid w:val="00CC5F88"/>
    <w:rsid w:val="00CC7E6A"/>
    <w:rsid w:val="00CD1B6B"/>
    <w:rsid w:val="00CE0801"/>
    <w:rsid w:val="00CE7674"/>
    <w:rsid w:val="00CF2207"/>
    <w:rsid w:val="00CF75AC"/>
    <w:rsid w:val="00D0003A"/>
    <w:rsid w:val="00D00152"/>
    <w:rsid w:val="00D01A05"/>
    <w:rsid w:val="00D022A3"/>
    <w:rsid w:val="00D06C00"/>
    <w:rsid w:val="00D11D0F"/>
    <w:rsid w:val="00D15A07"/>
    <w:rsid w:val="00D3453D"/>
    <w:rsid w:val="00D36289"/>
    <w:rsid w:val="00D40132"/>
    <w:rsid w:val="00D40B26"/>
    <w:rsid w:val="00D41C11"/>
    <w:rsid w:val="00D45961"/>
    <w:rsid w:val="00D53EC0"/>
    <w:rsid w:val="00D616D4"/>
    <w:rsid w:val="00D61DF4"/>
    <w:rsid w:val="00D648FB"/>
    <w:rsid w:val="00D73747"/>
    <w:rsid w:val="00D86D5C"/>
    <w:rsid w:val="00D86D7F"/>
    <w:rsid w:val="00D90D86"/>
    <w:rsid w:val="00D94C84"/>
    <w:rsid w:val="00D95623"/>
    <w:rsid w:val="00DA1E48"/>
    <w:rsid w:val="00DA568D"/>
    <w:rsid w:val="00DA6B1E"/>
    <w:rsid w:val="00DB02AE"/>
    <w:rsid w:val="00DB06A8"/>
    <w:rsid w:val="00DB1F35"/>
    <w:rsid w:val="00DB3056"/>
    <w:rsid w:val="00DB349A"/>
    <w:rsid w:val="00DB478B"/>
    <w:rsid w:val="00DC4CDB"/>
    <w:rsid w:val="00DD00D9"/>
    <w:rsid w:val="00DD0CB6"/>
    <w:rsid w:val="00DD1BBE"/>
    <w:rsid w:val="00DE3644"/>
    <w:rsid w:val="00DF4049"/>
    <w:rsid w:val="00DF4291"/>
    <w:rsid w:val="00E07DDF"/>
    <w:rsid w:val="00E2283D"/>
    <w:rsid w:val="00E22F4B"/>
    <w:rsid w:val="00E2472B"/>
    <w:rsid w:val="00E258CC"/>
    <w:rsid w:val="00E33258"/>
    <w:rsid w:val="00E33820"/>
    <w:rsid w:val="00E34C73"/>
    <w:rsid w:val="00E40C67"/>
    <w:rsid w:val="00E40CF0"/>
    <w:rsid w:val="00E45BD1"/>
    <w:rsid w:val="00E51A7F"/>
    <w:rsid w:val="00E51D9A"/>
    <w:rsid w:val="00E52F58"/>
    <w:rsid w:val="00E53E06"/>
    <w:rsid w:val="00E54962"/>
    <w:rsid w:val="00E57575"/>
    <w:rsid w:val="00E62CC9"/>
    <w:rsid w:val="00E74C61"/>
    <w:rsid w:val="00E81A4E"/>
    <w:rsid w:val="00E83378"/>
    <w:rsid w:val="00E846AE"/>
    <w:rsid w:val="00E84B5F"/>
    <w:rsid w:val="00E91F59"/>
    <w:rsid w:val="00EA392D"/>
    <w:rsid w:val="00EA4097"/>
    <w:rsid w:val="00EA4B3F"/>
    <w:rsid w:val="00EA5B87"/>
    <w:rsid w:val="00EB7765"/>
    <w:rsid w:val="00EC5BAB"/>
    <w:rsid w:val="00ED2C4B"/>
    <w:rsid w:val="00ED38A9"/>
    <w:rsid w:val="00ED5DDB"/>
    <w:rsid w:val="00EE2F75"/>
    <w:rsid w:val="00F00FD4"/>
    <w:rsid w:val="00F01B19"/>
    <w:rsid w:val="00F029A3"/>
    <w:rsid w:val="00F11C60"/>
    <w:rsid w:val="00F14247"/>
    <w:rsid w:val="00F148DB"/>
    <w:rsid w:val="00F1566D"/>
    <w:rsid w:val="00F169CA"/>
    <w:rsid w:val="00F216B8"/>
    <w:rsid w:val="00F223C3"/>
    <w:rsid w:val="00F236BB"/>
    <w:rsid w:val="00F31460"/>
    <w:rsid w:val="00F323D7"/>
    <w:rsid w:val="00F4139C"/>
    <w:rsid w:val="00F4399D"/>
    <w:rsid w:val="00F43E63"/>
    <w:rsid w:val="00F46D67"/>
    <w:rsid w:val="00F62C0D"/>
    <w:rsid w:val="00F6436C"/>
    <w:rsid w:val="00F67142"/>
    <w:rsid w:val="00F675D8"/>
    <w:rsid w:val="00F678F1"/>
    <w:rsid w:val="00F70D93"/>
    <w:rsid w:val="00F76C09"/>
    <w:rsid w:val="00F81E80"/>
    <w:rsid w:val="00F905DD"/>
    <w:rsid w:val="00F936D0"/>
    <w:rsid w:val="00F943F5"/>
    <w:rsid w:val="00F96647"/>
    <w:rsid w:val="00FA14D5"/>
    <w:rsid w:val="00FA3E1C"/>
    <w:rsid w:val="00FA4DE8"/>
    <w:rsid w:val="00FA4EC3"/>
    <w:rsid w:val="00FA7F6D"/>
    <w:rsid w:val="00FB3F18"/>
    <w:rsid w:val="00FC0F3C"/>
    <w:rsid w:val="00FC1374"/>
    <w:rsid w:val="00FC499D"/>
    <w:rsid w:val="00FC6975"/>
    <w:rsid w:val="00FC7AFA"/>
    <w:rsid w:val="00FD2C36"/>
    <w:rsid w:val="00FD3648"/>
    <w:rsid w:val="00FE4801"/>
    <w:rsid w:val="00FE6CE4"/>
    <w:rsid w:val="00FE70D4"/>
    <w:rsid w:val="00FF2688"/>
    <w:rsid w:val="00FF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9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6C54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C54D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094B9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93EFC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170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17059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222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22F5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222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22F5"/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locked/>
    <w:rsid w:val="00F96647"/>
    <w:rPr>
      <w:b/>
      <w:bCs/>
    </w:rPr>
  </w:style>
  <w:style w:type="paragraph" w:customStyle="1" w:styleId="ConsPlusNormal">
    <w:name w:val="ConsPlusNormal"/>
    <w:uiPriority w:val="99"/>
    <w:rsid w:val="00A95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5B5251"/>
    <w:pPr>
      <w:widowControl w:val="0"/>
      <w:autoSpaceDE w:val="0"/>
      <w:autoSpaceDN w:val="0"/>
      <w:adjustRightInd w:val="0"/>
      <w:spacing w:line="343" w:lineRule="exact"/>
      <w:ind w:firstLine="691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5B5251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3">
    <w:name w:val="Font Style13"/>
    <w:basedOn w:val="a0"/>
    <w:uiPriority w:val="99"/>
    <w:rsid w:val="004D544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rsid w:val="00394425"/>
    <w:pPr>
      <w:spacing w:before="100" w:beforeAutospacing="1" w:after="100" w:afterAutospacing="1"/>
    </w:pPr>
  </w:style>
  <w:style w:type="character" w:customStyle="1" w:styleId="FontStyle32">
    <w:name w:val="Font Style32"/>
    <w:uiPriority w:val="99"/>
    <w:rsid w:val="002B2532"/>
    <w:rPr>
      <w:rFonts w:ascii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locked/>
    <w:rsid w:val="00AA7C3C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AA7C3C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9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6C54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C54D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094B9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93EFC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170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17059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222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22F5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222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22F5"/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locked/>
    <w:rsid w:val="00F96647"/>
    <w:rPr>
      <w:b/>
      <w:bCs/>
    </w:rPr>
  </w:style>
  <w:style w:type="paragraph" w:customStyle="1" w:styleId="ConsPlusNormal">
    <w:name w:val="ConsPlusNormal"/>
    <w:uiPriority w:val="99"/>
    <w:rsid w:val="00A95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5B5251"/>
    <w:pPr>
      <w:widowControl w:val="0"/>
      <w:autoSpaceDE w:val="0"/>
      <w:autoSpaceDN w:val="0"/>
      <w:adjustRightInd w:val="0"/>
      <w:spacing w:line="343" w:lineRule="exact"/>
      <w:ind w:firstLine="691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5B5251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3">
    <w:name w:val="Font Style13"/>
    <w:basedOn w:val="a0"/>
    <w:uiPriority w:val="99"/>
    <w:rsid w:val="004D544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rsid w:val="00394425"/>
    <w:pPr>
      <w:spacing w:before="100" w:beforeAutospacing="1" w:after="100" w:afterAutospacing="1"/>
    </w:pPr>
  </w:style>
  <w:style w:type="character" w:customStyle="1" w:styleId="FontStyle32">
    <w:name w:val="Font Style32"/>
    <w:uiPriority w:val="99"/>
    <w:rsid w:val="002B253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8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0F64-6A6A-4019-81CF-0CA6EEE2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20</Pages>
  <Words>3823</Words>
  <Characters>30206</Characters>
  <Application>Microsoft Office Word</Application>
  <DocSecurity>0</DocSecurity>
  <Lines>251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Национальный аэропорт Минск</Company>
  <LinksUpToDate>false</LinksUpToDate>
  <CharactersWithSpaces>33962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User</cp:lastModifiedBy>
  <cp:revision>109</cp:revision>
  <cp:lastPrinted>2020-11-19T13:12:00Z</cp:lastPrinted>
  <dcterms:created xsi:type="dcterms:W3CDTF">2019-08-28T13:04:00Z</dcterms:created>
  <dcterms:modified xsi:type="dcterms:W3CDTF">2021-03-04T11:55:00Z</dcterms:modified>
</cp:coreProperties>
</file>